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39BAD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5266690</wp:posOffset>
            </wp:positionH>
            <wp:positionV relativeFrom="paragraph">
              <wp:posOffset>-5715</wp:posOffset>
            </wp:positionV>
            <wp:extent cx="1243330" cy="1449705"/>
            <wp:effectExtent l="0" t="0" r="13970" b="17145"/>
            <wp:wrapNone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1449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4279265" cy="357505"/>
                <wp:effectExtent l="4445" t="4445" r="21590" b="1905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926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1ECD6F48">
                            <w:pPr>
                              <w:spacing w:line="0" w:lineRule="atLeast"/>
                              <w:ind w:firstLine="150" w:firstLineChars="100"/>
                              <w:rPr>
                                <w:rFonts w:hint="eastAsia"/>
                                <w:color w:val="FFFFFF" w:themeColor="background1"/>
                                <w:sz w:val="16"/>
                                <w:szCs w:val="1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5"/>
                                <w:szCs w:val="1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Digital 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700/800/900/1800/2100/2600/2500MHz 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5"/>
                                <w:szCs w:val="1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Band-adjustable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RF 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R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epeater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36.9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lIUin1wAAAAYBAAAPAAAAAAAAAAEAIAAAACIA&#10;AABkcnMvZG93bnJldi54bWxQSwECFAAUAAAACACHTuJA9S/euHwCAADoBAAADgAAAAAAAAABACAA&#10;AAAm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1ECD6F48">
                      <w:pPr>
                        <w:spacing w:line="0" w:lineRule="atLeast"/>
                        <w:ind w:firstLine="150" w:firstLineChars="100"/>
                        <w:rPr>
                          <w:rFonts w:hint="eastAsia"/>
                          <w:color w:val="FFFFFF" w:themeColor="background1"/>
                          <w:sz w:val="16"/>
                          <w:szCs w:val="1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5"/>
                          <w:szCs w:val="1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Digital 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5"/>
                          <w:szCs w:val="15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700/800/900/1800/2100/2600/2500MHz 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5"/>
                          <w:szCs w:val="1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Band-adjustable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5"/>
                          <w:szCs w:val="15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RF 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R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 w:val="16"/>
                          <w:szCs w:val="1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epeater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w:t xml:space="preserve"> </w:t>
      </w:r>
    </w:p>
    <w:p w14:paraId="157B3655">
      <w:pPr>
        <w:rPr>
          <w:rFonts w:hint="default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</w:rPr>
        <w:t>M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t>AT-2U-L7LGDWFN-20</w:t>
      </w:r>
    </w:p>
    <w:p w14:paraId="373BCD53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2E74D5FD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Digital bandwidth-adjustable features allow for seamless adaptability to different frequency bands.</w:t>
      </w:r>
      <w:r>
        <w:t xml:space="preserve"> </w:t>
      </w:r>
    </w:p>
    <w:p w14:paraId="6642F6C7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LCD display the input/output signal strength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</w:p>
    <w:p w14:paraId="23080895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Auto isolation detection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</w:p>
    <w:p w14:paraId="290D6801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Improve any three mobile networks at the same time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025BBDCB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Built-in Auto Gain Control (AGC)&amp; Auto Level Control (ALC).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148CB68B">
      <w:pPr>
        <w:pStyle w:val="11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Center frequency movable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.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1ED81258">
      <w:pPr>
        <w:pStyle w:val="11"/>
        <w:numPr>
          <w:ilvl w:val="0"/>
          <w:numId w:val="1"/>
        </w:numPr>
        <w:ind w:firstLineChars="0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OMS Lite for remote/local control and monitoring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  <w:lang w:val="en-US" w:eastAsia="zh-CN"/>
        </w:rPr>
        <w:t>(Optional)</w:t>
      </w:r>
    </w:p>
    <w:p w14:paraId="147D5FE7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28D4CBC7">
      <w:pPr>
        <w:jc w:val="center"/>
        <w:rPr>
          <w:rFonts w:hint="eastAsia"/>
          <w:color w:val="0075C2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695700" cy="2314575"/>
            <wp:effectExtent l="0" t="0" r="0" b="952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69A673D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6C774FBF">
      <w:pPr>
        <w:jc w:val="center"/>
        <w:rPr>
          <w:rFonts w:hint="eastAsia"/>
          <w:color w:val="0075C2"/>
        </w:rPr>
      </w:pPr>
      <w:r>
        <w:drawing>
          <wp:inline distT="0" distB="0" distL="0" distR="0">
            <wp:extent cx="5694680" cy="2117725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6686" cy="2118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998CB">
      <w:pPr>
        <w:keepNext/>
        <w:keepLines/>
        <w:spacing w:before="260" w:line="416" w:lineRule="auto"/>
        <w:outlineLvl w:val="1"/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</w:p>
    <w:tbl>
      <w:tblPr>
        <w:tblStyle w:val="18"/>
        <w:tblW w:w="9489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1698"/>
        <w:gridCol w:w="851"/>
        <w:gridCol w:w="808"/>
        <w:gridCol w:w="925"/>
        <w:gridCol w:w="892"/>
        <w:gridCol w:w="741"/>
        <w:gridCol w:w="83"/>
        <w:gridCol w:w="782"/>
        <w:gridCol w:w="52"/>
        <w:gridCol w:w="814"/>
      </w:tblGrid>
      <w:tr w14:paraId="52D748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3541" w:type="dxa"/>
            <w:gridSpan w:val="2"/>
            <w:tcBorders>
              <w:bottom w:val="nil"/>
            </w:tcBorders>
            <w:shd w:val="clear" w:color="auto" w:fill="CFE5F5"/>
            <w:vAlign w:val="top"/>
          </w:tcPr>
          <w:p w14:paraId="68A98DCE">
            <w:pPr>
              <w:pStyle w:val="17"/>
              <w:spacing w:before="82" w:line="214" w:lineRule="auto"/>
              <w:ind w:left="102"/>
              <w:jc w:val="left"/>
              <w:rPr>
                <w:b/>
                <w:bCs/>
                <w:color w:val="auto"/>
                <w:spacing w:val="-1"/>
                <w:sz w:val="13"/>
                <w:szCs w:val="13"/>
              </w:rPr>
            </w:pPr>
            <w:bookmarkStart w:id="0" w:name="_GoBack"/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P/N:</w:t>
            </w:r>
            <w:r>
              <w:rPr>
                <w:rFonts w:hint="eastAsia"/>
                <w:b/>
                <w:bCs/>
                <w:color w:val="auto"/>
                <w:spacing w:val="-1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b/>
                <w:bCs/>
                <w:spacing w:val="5"/>
                <w:sz w:val="13"/>
                <w:szCs w:val="13"/>
                <w:lang w:val="en-US" w:eastAsia="zh-CN"/>
              </w:rPr>
              <w:t>AT-2U-L7LGDWFN-20</w:t>
            </w:r>
          </w:p>
        </w:tc>
        <w:tc>
          <w:tcPr>
            <w:tcW w:w="851" w:type="dxa"/>
            <w:shd w:val="clear" w:color="auto" w:fill="D0E6F6"/>
            <w:vAlign w:val="top"/>
          </w:tcPr>
          <w:p w14:paraId="394F0057">
            <w:pPr>
              <w:pStyle w:val="17"/>
              <w:spacing w:before="104"/>
              <w:ind w:left="183"/>
              <w:jc w:val="center"/>
              <w:rPr>
                <w:b/>
                <w:bCs/>
                <w:color w:val="auto"/>
                <w:spacing w:val="-2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B20</w:t>
            </w:r>
          </w:p>
        </w:tc>
        <w:tc>
          <w:tcPr>
            <w:tcW w:w="808" w:type="dxa"/>
            <w:shd w:val="clear" w:color="auto" w:fill="D0E6F6"/>
            <w:vAlign w:val="top"/>
          </w:tcPr>
          <w:p w14:paraId="288960AA">
            <w:pPr>
              <w:pStyle w:val="17"/>
              <w:spacing w:before="104"/>
              <w:ind w:left="184"/>
              <w:jc w:val="center"/>
              <w:rPr>
                <w:b/>
                <w:bCs/>
                <w:color w:val="auto"/>
                <w:spacing w:val="-2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position w:val="1"/>
                <w:sz w:val="13"/>
                <w:szCs w:val="13"/>
              </w:rPr>
              <w:t>B8</w:t>
            </w:r>
          </w:p>
        </w:tc>
        <w:tc>
          <w:tcPr>
            <w:tcW w:w="925" w:type="dxa"/>
            <w:shd w:val="clear" w:color="auto" w:fill="CFE5F5"/>
            <w:vAlign w:val="top"/>
          </w:tcPr>
          <w:p w14:paraId="300E9340">
            <w:pPr>
              <w:pStyle w:val="17"/>
              <w:spacing w:before="104"/>
              <w:ind w:left="85"/>
              <w:jc w:val="center"/>
              <w:rPr>
                <w:b/>
                <w:bCs/>
                <w:color w:val="auto"/>
                <w:spacing w:val="-3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position w:val="1"/>
                <w:sz w:val="13"/>
                <w:szCs w:val="13"/>
              </w:rPr>
              <w:t>B3</w:t>
            </w:r>
          </w:p>
        </w:tc>
        <w:tc>
          <w:tcPr>
            <w:tcW w:w="892" w:type="dxa"/>
            <w:shd w:val="clear" w:color="auto" w:fill="CFE5F5"/>
            <w:vAlign w:val="top"/>
          </w:tcPr>
          <w:p w14:paraId="3DF73307">
            <w:pPr>
              <w:pStyle w:val="17"/>
              <w:spacing w:before="104"/>
              <w:ind w:left="96"/>
              <w:jc w:val="center"/>
              <w:rPr>
                <w:b/>
                <w:bCs/>
                <w:color w:val="auto"/>
                <w:spacing w:val="-3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position w:val="1"/>
                <w:sz w:val="13"/>
                <w:szCs w:val="13"/>
              </w:rPr>
              <w:t>B1</w:t>
            </w:r>
          </w:p>
        </w:tc>
        <w:tc>
          <w:tcPr>
            <w:tcW w:w="824" w:type="dxa"/>
            <w:gridSpan w:val="2"/>
            <w:shd w:val="clear" w:color="auto" w:fill="CFE5F5"/>
            <w:vAlign w:val="top"/>
          </w:tcPr>
          <w:p w14:paraId="4322F84A">
            <w:pPr>
              <w:pStyle w:val="17"/>
              <w:spacing w:before="104"/>
              <w:ind w:left="90"/>
              <w:jc w:val="center"/>
              <w:rPr>
                <w:b/>
                <w:bCs/>
                <w:color w:val="auto"/>
                <w:spacing w:val="-2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pacing w:val="-1"/>
                <w:position w:val="1"/>
                <w:sz w:val="13"/>
                <w:szCs w:val="13"/>
                <w:lang w:val="en-US" w:eastAsia="zh-CN"/>
              </w:rPr>
              <w:t>B7</w:t>
            </w:r>
          </w:p>
        </w:tc>
        <w:tc>
          <w:tcPr>
            <w:tcW w:w="834" w:type="dxa"/>
            <w:gridSpan w:val="2"/>
            <w:shd w:val="clear" w:color="auto" w:fill="CFE5F5"/>
            <w:vAlign w:val="top"/>
          </w:tcPr>
          <w:p w14:paraId="117DB874">
            <w:pPr>
              <w:pStyle w:val="17"/>
              <w:spacing w:before="104"/>
              <w:ind w:left="90"/>
              <w:jc w:val="center"/>
              <w:rPr>
                <w:rFonts w:hint="eastAsia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pacing w:val="-1"/>
                <w:position w:val="1"/>
                <w:sz w:val="13"/>
                <w:szCs w:val="13"/>
                <w:lang w:val="en-US" w:eastAsia="zh-CN"/>
              </w:rPr>
              <w:t>B28</w:t>
            </w:r>
          </w:p>
        </w:tc>
        <w:tc>
          <w:tcPr>
            <w:tcW w:w="814" w:type="dxa"/>
            <w:shd w:val="clear" w:color="auto" w:fill="CFE5F5"/>
            <w:vAlign w:val="top"/>
          </w:tcPr>
          <w:p w14:paraId="18160CCD">
            <w:pPr>
              <w:pStyle w:val="17"/>
              <w:spacing w:before="104"/>
              <w:ind w:left="90"/>
              <w:jc w:val="center"/>
              <w:rPr>
                <w:rFonts w:hint="eastAsia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pacing w:val="-1"/>
                <w:position w:val="1"/>
                <w:sz w:val="13"/>
                <w:szCs w:val="13"/>
                <w:lang w:val="en-US" w:eastAsia="zh-CN"/>
              </w:rPr>
              <w:t>N78</w:t>
            </w:r>
          </w:p>
        </w:tc>
      </w:tr>
      <w:tr w14:paraId="5BAAD1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843" w:type="dxa"/>
            <w:vMerge w:val="restart"/>
            <w:tcBorders>
              <w:bottom w:val="nil"/>
            </w:tcBorders>
            <w:shd w:val="clear" w:color="auto" w:fill="CFE5F5"/>
            <w:vAlign w:val="top"/>
          </w:tcPr>
          <w:p w14:paraId="226EE44A">
            <w:pPr>
              <w:pStyle w:val="17"/>
              <w:spacing w:before="120" w:line="182" w:lineRule="auto"/>
              <w:ind w:left="104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Frequency Range</w:t>
            </w:r>
          </w:p>
          <w:p w14:paraId="3C68B9DF">
            <w:pPr>
              <w:pStyle w:val="17"/>
              <w:spacing w:before="94" w:line="214" w:lineRule="auto"/>
              <w:ind w:left="104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(MHz,adjustable)</w:t>
            </w:r>
          </w:p>
        </w:tc>
        <w:tc>
          <w:tcPr>
            <w:tcW w:w="1698" w:type="dxa"/>
            <w:shd w:val="clear" w:color="auto" w:fill="D0E6F6"/>
            <w:vAlign w:val="top"/>
          </w:tcPr>
          <w:p w14:paraId="5E794772">
            <w:pPr>
              <w:pStyle w:val="17"/>
              <w:spacing w:before="82" w:line="214" w:lineRule="auto"/>
              <w:ind w:left="102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Uplink</w:t>
            </w:r>
          </w:p>
        </w:tc>
        <w:tc>
          <w:tcPr>
            <w:tcW w:w="851" w:type="dxa"/>
            <w:shd w:val="clear" w:color="auto" w:fill="D0E6F6"/>
            <w:vAlign w:val="top"/>
          </w:tcPr>
          <w:p w14:paraId="5C1E5887">
            <w:pPr>
              <w:pStyle w:val="17"/>
              <w:spacing w:before="104"/>
              <w:ind w:left="183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832-862</w:t>
            </w:r>
          </w:p>
        </w:tc>
        <w:tc>
          <w:tcPr>
            <w:tcW w:w="808" w:type="dxa"/>
            <w:shd w:val="clear" w:color="auto" w:fill="D0E6F6"/>
            <w:vAlign w:val="top"/>
          </w:tcPr>
          <w:p w14:paraId="1F9F5B61">
            <w:pPr>
              <w:pStyle w:val="17"/>
              <w:spacing w:before="104"/>
              <w:ind w:left="184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880-915</w:t>
            </w:r>
          </w:p>
        </w:tc>
        <w:tc>
          <w:tcPr>
            <w:tcW w:w="925" w:type="dxa"/>
            <w:shd w:val="clear" w:color="auto" w:fill="CFE5F5"/>
            <w:vAlign w:val="top"/>
          </w:tcPr>
          <w:p w14:paraId="170B38B8">
            <w:pPr>
              <w:pStyle w:val="17"/>
              <w:spacing w:before="104"/>
              <w:ind w:left="85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1710-1785</w:t>
            </w:r>
          </w:p>
        </w:tc>
        <w:tc>
          <w:tcPr>
            <w:tcW w:w="892" w:type="dxa"/>
            <w:shd w:val="clear" w:color="auto" w:fill="CFE5F5"/>
            <w:vAlign w:val="top"/>
          </w:tcPr>
          <w:p w14:paraId="0DD09714">
            <w:pPr>
              <w:pStyle w:val="17"/>
              <w:spacing w:before="104"/>
              <w:ind w:left="96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1920-1980</w:t>
            </w:r>
          </w:p>
        </w:tc>
        <w:tc>
          <w:tcPr>
            <w:tcW w:w="824" w:type="dxa"/>
            <w:gridSpan w:val="2"/>
            <w:shd w:val="clear" w:color="auto" w:fill="CFE5F5"/>
            <w:vAlign w:val="top"/>
          </w:tcPr>
          <w:p w14:paraId="4D02F3FC">
            <w:pPr>
              <w:pStyle w:val="17"/>
              <w:spacing w:before="104"/>
              <w:ind w:left="90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2</w:t>
            </w:r>
            <w:r>
              <w:rPr>
                <w:rFonts w:hint="eastAsia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  <w:t>500-2570</w:t>
            </w:r>
          </w:p>
        </w:tc>
        <w:tc>
          <w:tcPr>
            <w:tcW w:w="834" w:type="dxa"/>
            <w:gridSpan w:val="2"/>
            <w:shd w:val="clear" w:color="auto" w:fill="CFE5F5"/>
            <w:vAlign w:val="top"/>
          </w:tcPr>
          <w:p w14:paraId="7C1B8B8F">
            <w:pPr>
              <w:pStyle w:val="17"/>
              <w:spacing w:before="104"/>
              <w:ind w:left="90"/>
              <w:jc w:val="center"/>
              <w:rPr>
                <w:rFonts w:hint="default" w:eastAsia="宋体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  <w:t>703-748</w:t>
            </w:r>
          </w:p>
        </w:tc>
        <w:tc>
          <w:tcPr>
            <w:tcW w:w="814" w:type="dxa"/>
            <w:shd w:val="clear" w:color="auto" w:fill="CFE5F5"/>
            <w:vAlign w:val="top"/>
          </w:tcPr>
          <w:p w14:paraId="1FF4F3F6">
            <w:pPr>
              <w:pStyle w:val="17"/>
              <w:spacing w:before="104"/>
              <w:ind w:left="90"/>
              <w:jc w:val="center"/>
              <w:rPr>
                <w:rFonts w:hint="default" w:eastAsia="宋体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  <w:t>3400-3600</w:t>
            </w:r>
          </w:p>
        </w:tc>
      </w:tr>
      <w:tr w14:paraId="5DFDF4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2D0B5975">
            <w:pPr>
              <w:jc w:val="center"/>
              <w:rPr>
                <w:rFonts w:ascii="Arial"/>
                <w:b/>
                <w:bCs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vAlign w:val="top"/>
          </w:tcPr>
          <w:p w14:paraId="06FCD108">
            <w:pPr>
              <w:pStyle w:val="17"/>
              <w:spacing w:before="104"/>
              <w:ind w:left="102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Downlink</w:t>
            </w:r>
          </w:p>
        </w:tc>
        <w:tc>
          <w:tcPr>
            <w:tcW w:w="851" w:type="dxa"/>
            <w:vAlign w:val="top"/>
          </w:tcPr>
          <w:p w14:paraId="42C72608">
            <w:pPr>
              <w:pStyle w:val="17"/>
              <w:spacing w:before="104"/>
              <w:ind w:left="183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791-821</w:t>
            </w:r>
          </w:p>
        </w:tc>
        <w:tc>
          <w:tcPr>
            <w:tcW w:w="808" w:type="dxa"/>
            <w:vAlign w:val="top"/>
          </w:tcPr>
          <w:p w14:paraId="0986C3D0">
            <w:pPr>
              <w:pStyle w:val="17"/>
              <w:spacing w:before="104"/>
              <w:ind w:left="184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925-960</w:t>
            </w:r>
          </w:p>
        </w:tc>
        <w:tc>
          <w:tcPr>
            <w:tcW w:w="925" w:type="dxa"/>
            <w:vAlign w:val="top"/>
          </w:tcPr>
          <w:p w14:paraId="378B3148">
            <w:pPr>
              <w:pStyle w:val="17"/>
              <w:spacing w:before="104"/>
              <w:ind w:left="85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1805-1880</w:t>
            </w:r>
          </w:p>
        </w:tc>
        <w:tc>
          <w:tcPr>
            <w:tcW w:w="892" w:type="dxa"/>
            <w:vAlign w:val="top"/>
          </w:tcPr>
          <w:p w14:paraId="61F484B8">
            <w:pPr>
              <w:pStyle w:val="17"/>
              <w:spacing w:before="104"/>
              <w:ind w:left="96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2110-2170</w:t>
            </w:r>
          </w:p>
        </w:tc>
        <w:tc>
          <w:tcPr>
            <w:tcW w:w="824" w:type="dxa"/>
            <w:gridSpan w:val="2"/>
            <w:vAlign w:val="top"/>
          </w:tcPr>
          <w:p w14:paraId="1EC87444">
            <w:pPr>
              <w:pStyle w:val="17"/>
              <w:spacing w:before="104"/>
              <w:ind w:left="90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  <w:t>2620-2690</w:t>
            </w:r>
          </w:p>
        </w:tc>
        <w:tc>
          <w:tcPr>
            <w:tcW w:w="834" w:type="dxa"/>
            <w:gridSpan w:val="2"/>
            <w:vAlign w:val="top"/>
          </w:tcPr>
          <w:p w14:paraId="5921BC88">
            <w:pPr>
              <w:pStyle w:val="17"/>
              <w:spacing w:before="104"/>
              <w:ind w:left="90"/>
              <w:jc w:val="center"/>
              <w:rPr>
                <w:rFonts w:hint="default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  <w:t>758-803</w:t>
            </w:r>
          </w:p>
        </w:tc>
        <w:tc>
          <w:tcPr>
            <w:tcW w:w="814" w:type="dxa"/>
            <w:vAlign w:val="top"/>
          </w:tcPr>
          <w:p w14:paraId="3309E575">
            <w:pPr>
              <w:pStyle w:val="17"/>
              <w:spacing w:before="104"/>
              <w:ind w:left="90"/>
              <w:jc w:val="center"/>
              <w:rPr>
                <w:rFonts w:hint="eastAsia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  <w:t>3400-3600</w:t>
            </w:r>
          </w:p>
        </w:tc>
      </w:tr>
      <w:tr w14:paraId="786848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4BBA16D3">
            <w:pPr>
              <w:pStyle w:val="17"/>
              <w:spacing w:before="104"/>
              <w:ind w:left="75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Number of</w:t>
            </w:r>
            <w:r>
              <w:rPr>
                <w:b/>
                <w:bCs/>
                <w:color w:val="auto"/>
                <w:spacing w:val="15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Sub-bands</w:t>
            </w:r>
          </w:p>
        </w:tc>
        <w:tc>
          <w:tcPr>
            <w:tcW w:w="851" w:type="dxa"/>
            <w:shd w:val="clear" w:color="auto" w:fill="D0E6F6"/>
            <w:vAlign w:val="top"/>
          </w:tcPr>
          <w:p w14:paraId="0464A90B">
            <w:pPr>
              <w:pStyle w:val="17"/>
              <w:spacing w:before="105" w:line="241" w:lineRule="auto"/>
              <w:ind w:left="453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z w:val="13"/>
                <w:szCs w:val="13"/>
              </w:rPr>
              <w:t>1</w:t>
            </w:r>
          </w:p>
        </w:tc>
        <w:tc>
          <w:tcPr>
            <w:tcW w:w="808" w:type="dxa"/>
            <w:shd w:val="clear" w:color="auto" w:fill="D0E6F6"/>
            <w:vAlign w:val="top"/>
          </w:tcPr>
          <w:p w14:paraId="3093B4A1">
            <w:pPr>
              <w:pStyle w:val="17"/>
              <w:spacing w:before="105" w:line="241" w:lineRule="auto"/>
              <w:ind w:left="454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z w:val="13"/>
                <w:szCs w:val="13"/>
              </w:rPr>
              <w:t>1</w:t>
            </w:r>
          </w:p>
        </w:tc>
        <w:tc>
          <w:tcPr>
            <w:tcW w:w="925" w:type="dxa"/>
            <w:shd w:val="clear" w:color="auto" w:fill="D0E6F6"/>
            <w:vAlign w:val="top"/>
          </w:tcPr>
          <w:p w14:paraId="713B8988">
            <w:pPr>
              <w:pStyle w:val="17"/>
              <w:spacing w:before="105" w:line="241" w:lineRule="auto"/>
              <w:ind w:left="446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z w:val="13"/>
                <w:szCs w:val="13"/>
              </w:rPr>
              <w:t>1</w:t>
            </w:r>
          </w:p>
        </w:tc>
        <w:tc>
          <w:tcPr>
            <w:tcW w:w="892" w:type="dxa"/>
            <w:shd w:val="clear" w:color="auto" w:fill="D0E6F6"/>
            <w:vAlign w:val="top"/>
          </w:tcPr>
          <w:p w14:paraId="2D6DD860">
            <w:pPr>
              <w:pStyle w:val="17"/>
              <w:spacing w:before="105" w:line="241" w:lineRule="auto"/>
              <w:ind w:left="457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z w:val="13"/>
                <w:szCs w:val="13"/>
              </w:rPr>
              <w:t>1</w:t>
            </w:r>
          </w:p>
        </w:tc>
        <w:tc>
          <w:tcPr>
            <w:tcW w:w="824" w:type="dxa"/>
            <w:gridSpan w:val="2"/>
            <w:shd w:val="clear" w:color="auto" w:fill="D0E6F6"/>
            <w:vAlign w:val="top"/>
          </w:tcPr>
          <w:p w14:paraId="063703E2">
            <w:pPr>
              <w:pStyle w:val="17"/>
              <w:spacing w:before="105" w:line="241" w:lineRule="auto"/>
              <w:ind w:left="449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z w:val="13"/>
                <w:szCs w:val="13"/>
              </w:rPr>
              <w:t>1</w:t>
            </w:r>
          </w:p>
        </w:tc>
        <w:tc>
          <w:tcPr>
            <w:tcW w:w="834" w:type="dxa"/>
            <w:gridSpan w:val="2"/>
            <w:shd w:val="clear" w:color="auto" w:fill="D0E6F6"/>
            <w:vAlign w:val="top"/>
          </w:tcPr>
          <w:p w14:paraId="231E022A">
            <w:pPr>
              <w:pStyle w:val="17"/>
              <w:spacing w:before="105" w:line="241" w:lineRule="auto"/>
              <w:ind w:left="449"/>
              <w:jc w:val="both"/>
              <w:rPr>
                <w:rFonts w:hint="eastAsia" w:eastAsia="宋体"/>
                <w:b/>
                <w:bCs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814" w:type="dxa"/>
            <w:shd w:val="clear" w:color="auto" w:fill="D0E6F6"/>
            <w:vAlign w:val="top"/>
          </w:tcPr>
          <w:p w14:paraId="2AA25491">
            <w:pPr>
              <w:pStyle w:val="17"/>
              <w:spacing w:before="105" w:line="241" w:lineRule="auto"/>
              <w:ind w:left="449"/>
              <w:jc w:val="both"/>
              <w:rPr>
                <w:rFonts w:hint="eastAsia" w:eastAsia="宋体"/>
                <w:b/>
                <w:bCs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13"/>
                <w:szCs w:val="13"/>
                <w:lang w:val="en-US" w:eastAsia="zh-CN"/>
              </w:rPr>
              <w:t>1</w:t>
            </w:r>
          </w:p>
        </w:tc>
      </w:tr>
      <w:tr w14:paraId="616E84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541" w:type="dxa"/>
            <w:gridSpan w:val="2"/>
            <w:vAlign w:val="top"/>
          </w:tcPr>
          <w:p w14:paraId="555BD562">
            <w:pPr>
              <w:pStyle w:val="17"/>
              <w:spacing w:before="92" w:line="214" w:lineRule="auto"/>
              <w:ind w:left="75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z w:val="13"/>
                <w:szCs w:val="13"/>
              </w:rPr>
              <w:t>Bandwidthper</w:t>
            </w:r>
            <w:r>
              <w:rPr>
                <w:b/>
                <w:bCs/>
                <w:color w:val="auto"/>
                <w:spacing w:val="50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z w:val="13"/>
                <w:szCs w:val="13"/>
              </w:rPr>
              <w:t>Sub-band(MHz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,adjustable)</w:t>
            </w:r>
          </w:p>
        </w:tc>
        <w:tc>
          <w:tcPr>
            <w:tcW w:w="851" w:type="dxa"/>
            <w:vAlign w:val="top"/>
          </w:tcPr>
          <w:p w14:paraId="05156C1C">
            <w:pPr>
              <w:pStyle w:val="17"/>
              <w:spacing w:before="115" w:line="239" w:lineRule="auto"/>
              <w:ind w:left="233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0.2-20</w:t>
            </w:r>
          </w:p>
        </w:tc>
        <w:tc>
          <w:tcPr>
            <w:tcW w:w="808" w:type="dxa"/>
            <w:vAlign w:val="top"/>
          </w:tcPr>
          <w:p w14:paraId="5A2ECFD8">
            <w:pPr>
              <w:pStyle w:val="17"/>
              <w:spacing w:before="115" w:line="239" w:lineRule="auto"/>
              <w:ind w:left="234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0.2-20</w:t>
            </w:r>
          </w:p>
        </w:tc>
        <w:tc>
          <w:tcPr>
            <w:tcW w:w="925" w:type="dxa"/>
            <w:vAlign w:val="top"/>
          </w:tcPr>
          <w:p w14:paraId="42F64771">
            <w:pPr>
              <w:pStyle w:val="17"/>
              <w:spacing w:before="115" w:line="239" w:lineRule="auto"/>
              <w:ind w:left="225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0.2-20</w:t>
            </w:r>
          </w:p>
        </w:tc>
        <w:tc>
          <w:tcPr>
            <w:tcW w:w="892" w:type="dxa"/>
            <w:vAlign w:val="top"/>
          </w:tcPr>
          <w:p w14:paraId="5DBA7942">
            <w:pPr>
              <w:pStyle w:val="17"/>
              <w:spacing w:before="115" w:line="239" w:lineRule="auto"/>
              <w:ind w:left="237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0.2-20</w:t>
            </w:r>
          </w:p>
        </w:tc>
        <w:tc>
          <w:tcPr>
            <w:tcW w:w="824" w:type="dxa"/>
            <w:gridSpan w:val="2"/>
            <w:vAlign w:val="top"/>
          </w:tcPr>
          <w:p w14:paraId="5A780360">
            <w:pPr>
              <w:pStyle w:val="17"/>
              <w:spacing w:before="114"/>
              <w:ind w:left="269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0.2-20</w:t>
            </w:r>
          </w:p>
        </w:tc>
        <w:tc>
          <w:tcPr>
            <w:tcW w:w="834" w:type="dxa"/>
            <w:gridSpan w:val="2"/>
            <w:vAlign w:val="top"/>
          </w:tcPr>
          <w:p w14:paraId="71F875EA">
            <w:pPr>
              <w:pStyle w:val="17"/>
              <w:spacing w:before="114"/>
              <w:ind w:left="269"/>
              <w:jc w:val="center"/>
              <w:rPr>
                <w:b/>
                <w:bCs/>
                <w:color w:val="auto"/>
                <w:spacing w:val="-2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0.2-20</w:t>
            </w:r>
          </w:p>
        </w:tc>
        <w:tc>
          <w:tcPr>
            <w:tcW w:w="814" w:type="dxa"/>
            <w:vAlign w:val="top"/>
          </w:tcPr>
          <w:p w14:paraId="1719E00D">
            <w:pPr>
              <w:pStyle w:val="17"/>
              <w:spacing w:before="114"/>
              <w:ind w:left="269"/>
              <w:jc w:val="center"/>
              <w:rPr>
                <w:rFonts w:hint="default" w:eastAsia="宋体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pacing w:val="-2"/>
                <w:sz w:val="13"/>
                <w:szCs w:val="13"/>
                <w:lang w:val="en-US" w:eastAsia="zh-CN"/>
              </w:rPr>
              <w:t>5-100</w:t>
            </w:r>
          </w:p>
        </w:tc>
      </w:tr>
      <w:tr w14:paraId="273158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43" w:type="dxa"/>
            <w:vMerge w:val="restart"/>
            <w:tcBorders>
              <w:bottom w:val="nil"/>
            </w:tcBorders>
            <w:shd w:val="clear" w:color="auto" w:fill="D0E6F6"/>
            <w:vAlign w:val="top"/>
          </w:tcPr>
          <w:p w14:paraId="7F1E0643">
            <w:pPr>
              <w:pStyle w:val="17"/>
              <w:spacing w:before="80" w:line="222" w:lineRule="auto"/>
              <w:ind w:left="10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Max.Gain(dB)</w:t>
            </w:r>
          </w:p>
        </w:tc>
        <w:tc>
          <w:tcPr>
            <w:tcW w:w="1698" w:type="dxa"/>
            <w:shd w:val="clear" w:color="auto" w:fill="D0E6F6"/>
            <w:vAlign w:val="top"/>
          </w:tcPr>
          <w:p w14:paraId="0D76149E">
            <w:pPr>
              <w:pStyle w:val="17"/>
              <w:spacing w:before="72" w:line="214" w:lineRule="auto"/>
              <w:ind w:left="102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Uplink</w:t>
            </w:r>
          </w:p>
        </w:tc>
        <w:tc>
          <w:tcPr>
            <w:tcW w:w="851" w:type="dxa"/>
            <w:shd w:val="clear" w:color="auto" w:fill="D0E6F6"/>
            <w:vAlign w:val="top"/>
          </w:tcPr>
          <w:p w14:paraId="039EE348">
            <w:pPr>
              <w:pStyle w:val="17"/>
              <w:spacing w:before="92" w:line="235" w:lineRule="auto"/>
              <w:ind w:left="143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65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0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  <w:tc>
          <w:tcPr>
            <w:tcW w:w="808" w:type="dxa"/>
            <w:shd w:val="clear" w:color="auto" w:fill="D0E6F6"/>
            <w:vAlign w:val="top"/>
          </w:tcPr>
          <w:p w14:paraId="06B92E9C">
            <w:pPr>
              <w:pStyle w:val="17"/>
              <w:spacing w:before="92" w:line="235" w:lineRule="auto"/>
              <w:ind w:left="143" w:leftChars="0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65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0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  <w:tc>
          <w:tcPr>
            <w:tcW w:w="925" w:type="dxa"/>
            <w:shd w:val="clear" w:color="auto" w:fill="D0E6F6"/>
            <w:vAlign w:val="top"/>
          </w:tcPr>
          <w:p w14:paraId="3F896CC5">
            <w:pPr>
              <w:pStyle w:val="17"/>
              <w:spacing w:before="92" w:line="235" w:lineRule="auto"/>
              <w:ind w:left="143" w:leftChars="0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65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0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  <w:tc>
          <w:tcPr>
            <w:tcW w:w="892" w:type="dxa"/>
            <w:shd w:val="clear" w:color="auto" w:fill="D0E6F6"/>
            <w:vAlign w:val="top"/>
          </w:tcPr>
          <w:p w14:paraId="328C56AE">
            <w:pPr>
              <w:pStyle w:val="17"/>
              <w:spacing w:before="92" w:line="235" w:lineRule="auto"/>
              <w:ind w:left="143" w:leftChars="0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65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0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  <w:tc>
          <w:tcPr>
            <w:tcW w:w="824" w:type="dxa"/>
            <w:gridSpan w:val="2"/>
            <w:shd w:val="clear" w:color="auto" w:fill="D0E6F6"/>
            <w:vAlign w:val="top"/>
          </w:tcPr>
          <w:p w14:paraId="1726EF5C">
            <w:pPr>
              <w:pStyle w:val="17"/>
              <w:spacing w:before="92" w:line="235" w:lineRule="auto"/>
              <w:ind w:left="179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65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0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  <w:tc>
          <w:tcPr>
            <w:tcW w:w="834" w:type="dxa"/>
            <w:gridSpan w:val="2"/>
            <w:shd w:val="clear" w:color="auto" w:fill="D0E6F6"/>
            <w:vAlign w:val="top"/>
          </w:tcPr>
          <w:p w14:paraId="2A09E3DB">
            <w:pPr>
              <w:pStyle w:val="17"/>
              <w:spacing w:before="92" w:line="235" w:lineRule="auto"/>
              <w:ind w:left="179"/>
              <w:jc w:val="both"/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65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0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  <w:tc>
          <w:tcPr>
            <w:tcW w:w="814" w:type="dxa"/>
            <w:shd w:val="clear" w:color="auto" w:fill="D0E6F6"/>
            <w:vAlign w:val="top"/>
          </w:tcPr>
          <w:p w14:paraId="719798F5">
            <w:pPr>
              <w:pStyle w:val="17"/>
              <w:spacing w:before="92" w:line="235" w:lineRule="auto"/>
              <w:ind w:left="179"/>
              <w:jc w:val="both"/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65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0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</w:tr>
      <w:tr w14:paraId="59A689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0ABC067F">
            <w:pPr>
              <w:rPr>
                <w:rFonts w:ascii="Arial"/>
                <w:b/>
                <w:bCs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vAlign w:val="top"/>
          </w:tcPr>
          <w:p w14:paraId="2466241F">
            <w:pPr>
              <w:pStyle w:val="17"/>
              <w:spacing w:before="85" w:line="230" w:lineRule="auto"/>
              <w:ind w:left="102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Downlink</w:t>
            </w:r>
          </w:p>
        </w:tc>
        <w:tc>
          <w:tcPr>
            <w:tcW w:w="851" w:type="dxa"/>
            <w:vAlign w:val="top"/>
          </w:tcPr>
          <w:p w14:paraId="70A491DD">
            <w:pPr>
              <w:pStyle w:val="17"/>
              <w:spacing w:before="82" w:line="233" w:lineRule="auto"/>
              <w:ind w:left="143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70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4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  <w:tc>
          <w:tcPr>
            <w:tcW w:w="808" w:type="dxa"/>
            <w:vAlign w:val="top"/>
          </w:tcPr>
          <w:p w14:paraId="3160AE70">
            <w:pPr>
              <w:pStyle w:val="17"/>
              <w:spacing w:before="82" w:line="233" w:lineRule="auto"/>
              <w:ind w:left="143" w:leftChars="0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70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4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  <w:tc>
          <w:tcPr>
            <w:tcW w:w="925" w:type="dxa"/>
            <w:vAlign w:val="top"/>
          </w:tcPr>
          <w:p w14:paraId="2EFC5611">
            <w:pPr>
              <w:pStyle w:val="17"/>
              <w:spacing w:before="82" w:line="233" w:lineRule="auto"/>
              <w:ind w:left="143" w:leftChars="0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70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4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  <w:tc>
          <w:tcPr>
            <w:tcW w:w="892" w:type="dxa"/>
            <w:vAlign w:val="top"/>
          </w:tcPr>
          <w:p w14:paraId="47312877">
            <w:pPr>
              <w:pStyle w:val="17"/>
              <w:spacing w:before="82" w:line="233" w:lineRule="auto"/>
              <w:ind w:left="143" w:leftChars="0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70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4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  <w:tc>
          <w:tcPr>
            <w:tcW w:w="824" w:type="dxa"/>
            <w:gridSpan w:val="2"/>
            <w:vAlign w:val="top"/>
          </w:tcPr>
          <w:p w14:paraId="060AF000">
            <w:pPr>
              <w:pStyle w:val="17"/>
              <w:spacing w:before="82" w:line="233" w:lineRule="auto"/>
              <w:ind w:left="129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70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4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  <w:tc>
          <w:tcPr>
            <w:tcW w:w="834" w:type="dxa"/>
            <w:gridSpan w:val="2"/>
            <w:vAlign w:val="top"/>
          </w:tcPr>
          <w:p w14:paraId="72AA9A33">
            <w:pPr>
              <w:pStyle w:val="17"/>
              <w:spacing w:before="82" w:line="233" w:lineRule="auto"/>
              <w:ind w:left="129"/>
              <w:jc w:val="both"/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70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4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  <w:tc>
          <w:tcPr>
            <w:tcW w:w="814" w:type="dxa"/>
            <w:vAlign w:val="top"/>
          </w:tcPr>
          <w:p w14:paraId="3FB86B37">
            <w:pPr>
              <w:pStyle w:val="17"/>
              <w:spacing w:before="82" w:line="233" w:lineRule="auto"/>
              <w:ind w:left="129"/>
              <w:jc w:val="both"/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pacing w:val="-3"/>
                <w:sz w:val="13"/>
                <w:szCs w:val="13"/>
                <w:lang w:val="en-US" w:eastAsia="zh-CN"/>
              </w:rPr>
              <w:t>70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</w:t>
            </w:r>
            <w:r>
              <w:rPr>
                <w:b/>
                <w:bCs/>
                <w:color w:val="auto"/>
                <w:spacing w:val="14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dB</w:t>
            </w:r>
          </w:p>
        </w:tc>
      </w:tr>
      <w:tr w14:paraId="151AA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126C890E">
            <w:pPr>
              <w:pStyle w:val="17"/>
              <w:spacing w:before="104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Manual Gain Control</w:t>
            </w:r>
          </w:p>
        </w:tc>
        <w:tc>
          <w:tcPr>
            <w:tcW w:w="5948" w:type="dxa"/>
            <w:gridSpan w:val="9"/>
            <w:shd w:val="clear" w:color="auto" w:fill="CFE5F5"/>
            <w:vAlign w:val="top"/>
          </w:tcPr>
          <w:p w14:paraId="4F12A4F6">
            <w:pPr>
              <w:pStyle w:val="17"/>
              <w:spacing w:before="82" w:line="214" w:lineRule="auto"/>
              <w:ind w:left="213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6"/>
                <w:sz w:val="13"/>
                <w:szCs w:val="13"/>
              </w:rPr>
              <w:t>31</w:t>
            </w:r>
            <w:r>
              <w:rPr>
                <w:b/>
                <w:bCs/>
                <w:color w:val="auto"/>
                <w:spacing w:val="22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6"/>
                <w:sz w:val="13"/>
                <w:szCs w:val="13"/>
              </w:rPr>
              <w:t>dB</w:t>
            </w:r>
            <w:r>
              <w:rPr>
                <w:b/>
                <w:bCs/>
                <w:color w:val="auto"/>
                <w:spacing w:val="19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6"/>
                <w:sz w:val="13"/>
                <w:szCs w:val="13"/>
              </w:rPr>
              <w:t>in</w:t>
            </w:r>
            <w:r>
              <w:rPr>
                <w:b/>
                <w:bCs/>
                <w:color w:val="auto"/>
                <w:spacing w:val="15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6"/>
                <w:sz w:val="13"/>
                <w:szCs w:val="13"/>
              </w:rPr>
              <w:t>step</w:t>
            </w:r>
            <w:r>
              <w:rPr>
                <w:b/>
                <w:bCs/>
                <w:color w:val="auto"/>
                <w:spacing w:val="8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6"/>
                <w:sz w:val="13"/>
                <w:szCs w:val="13"/>
              </w:rPr>
              <w:t>of</w:t>
            </w:r>
            <w:r>
              <w:rPr>
                <w:b/>
                <w:bCs/>
                <w:color w:val="auto"/>
                <w:spacing w:val="21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6"/>
                <w:sz w:val="13"/>
                <w:szCs w:val="13"/>
              </w:rPr>
              <w:t>1dB</w:t>
            </w:r>
          </w:p>
        </w:tc>
      </w:tr>
      <w:tr w14:paraId="0FEB21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vAlign w:val="top"/>
          </w:tcPr>
          <w:p w14:paraId="20FFCB37">
            <w:pPr>
              <w:pStyle w:val="17"/>
              <w:spacing w:before="94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z w:val="13"/>
                <w:szCs w:val="13"/>
              </w:rPr>
              <w:t>Automatic Gain Contr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ol</w:t>
            </w:r>
          </w:p>
        </w:tc>
        <w:tc>
          <w:tcPr>
            <w:tcW w:w="5948" w:type="dxa"/>
            <w:gridSpan w:val="9"/>
            <w:vAlign w:val="top"/>
          </w:tcPr>
          <w:p w14:paraId="32CFADDD">
            <w:pPr>
              <w:pStyle w:val="17"/>
              <w:spacing w:before="95" w:line="237" w:lineRule="auto"/>
              <w:ind w:left="271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6"/>
                <w:sz w:val="13"/>
                <w:szCs w:val="13"/>
              </w:rPr>
              <w:t>≥20</w:t>
            </w:r>
            <w:r>
              <w:rPr>
                <w:b/>
                <w:bCs/>
                <w:color w:val="auto"/>
                <w:spacing w:val="41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6"/>
                <w:sz w:val="13"/>
                <w:szCs w:val="13"/>
              </w:rPr>
              <w:t>dB</w:t>
            </w:r>
          </w:p>
        </w:tc>
      </w:tr>
      <w:tr w14:paraId="67CD3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3F59D38A">
            <w:pPr>
              <w:pStyle w:val="17"/>
              <w:spacing w:before="73" w:line="214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Gain</w:t>
            </w:r>
            <w:r>
              <w:rPr>
                <w:b/>
                <w:bCs/>
                <w:color w:val="auto"/>
                <w:spacing w:val="26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Flatness(per</w:t>
            </w:r>
            <w:r>
              <w:rPr>
                <w:b/>
                <w:bCs/>
                <w:color w:val="auto"/>
                <w:spacing w:val="37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sub-band)</w:t>
            </w:r>
          </w:p>
        </w:tc>
        <w:tc>
          <w:tcPr>
            <w:tcW w:w="5948" w:type="dxa"/>
            <w:gridSpan w:val="9"/>
            <w:shd w:val="clear" w:color="auto" w:fill="D0E6F6"/>
            <w:vAlign w:val="top"/>
          </w:tcPr>
          <w:p w14:paraId="6F44F659">
            <w:pPr>
              <w:pStyle w:val="17"/>
              <w:spacing w:before="73" w:line="214" w:lineRule="auto"/>
              <w:ind w:left="195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≤±2.5</w:t>
            </w:r>
            <w:r>
              <w:rPr>
                <w:b/>
                <w:bCs/>
                <w:color w:val="auto"/>
                <w:spacing w:val="80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dB(peak-to-peak)</w:t>
            </w:r>
          </w:p>
        </w:tc>
      </w:tr>
      <w:tr w14:paraId="1E31F9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541" w:type="dxa"/>
            <w:gridSpan w:val="2"/>
            <w:vAlign w:val="top"/>
          </w:tcPr>
          <w:p w14:paraId="52D05115">
            <w:pPr>
              <w:pStyle w:val="17"/>
              <w:spacing w:before="83" w:line="214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z w:val="13"/>
                <w:szCs w:val="13"/>
              </w:rPr>
              <w:t>Max.Input Power Without Dama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ge</w:t>
            </w:r>
          </w:p>
        </w:tc>
        <w:tc>
          <w:tcPr>
            <w:tcW w:w="5948" w:type="dxa"/>
            <w:gridSpan w:val="9"/>
            <w:vAlign w:val="top"/>
          </w:tcPr>
          <w:p w14:paraId="18008604">
            <w:pPr>
              <w:pStyle w:val="17"/>
              <w:spacing w:before="107"/>
              <w:ind w:left="280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0</w:t>
            </w:r>
            <w:r>
              <w:rPr>
                <w:b/>
                <w:bCs/>
                <w:color w:val="auto"/>
                <w:spacing w:val="10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dBm</w:t>
            </w:r>
          </w:p>
        </w:tc>
      </w:tr>
      <w:tr w14:paraId="652830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3" w:type="dxa"/>
            <w:vMerge w:val="restart"/>
            <w:tcBorders>
              <w:bottom w:val="nil"/>
            </w:tcBorders>
            <w:shd w:val="clear" w:color="auto" w:fill="D0E6F6"/>
            <w:vAlign w:val="top"/>
          </w:tcPr>
          <w:p w14:paraId="0C1C984B">
            <w:pPr>
              <w:pStyle w:val="17"/>
              <w:spacing w:before="84" w:line="214" w:lineRule="auto"/>
              <w:ind w:left="10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Output</w:t>
            </w:r>
            <w:r>
              <w:rPr>
                <w:b/>
                <w:bCs/>
                <w:color w:val="auto"/>
                <w:spacing w:val="54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Power(dBm)</w:t>
            </w:r>
          </w:p>
        </w:tc>
        <w:tc>
          <w:tcPr>
            <w:tcW w:w="1698" w:type="dxa"/>
            <w:shd w:val="clear" w:color="auto" w:fill="D0E6F6"/>
            <w:vAlign w:val="top"/>
          </w:tcPr>
          <w:p w14:paraId="0507FB95">
            <w:pPr>
              <w:pStyle w:val="17"/>
              <w:spacing w:before="74" w:line="214" w:lineRule="auto"/>
              <w:ind w:left="102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Uplink</w:t>
            </w:r>
          </w:p>
        </w:tc>
        <w:tc>
          <w:tcPr>
            <w:tcW w:w="851" w:type="dxa"/>
            <w:shd w:val="clear" w:color="auto" w:fill="D0E6F6"/>
            <w:vAlign w:val="top"/>
          </w:tcPr>
          <w:p w14:paraId="321A23D2">
            <w:pPr>
              <w:pStyle w:val="17"/>
              <w:spacing w:before="94" w:line="235" w:lineRule="auto"/>
              <w:ind w:left="274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±2</w:t>
            </w:r>
          </w:p>
        </w:tc>
        <w:tc>
          <w:tcPr>
            <w:tcW w:w="808" w:type="dxa"/>
            <w:shd w:val="clear" w:color="auto" w:fill="D0E6F6"/>
            <w:vAlign w:val="top"/>
          </w:tcPr>
          <w:p w14:paraId="0A5C4CF3">
            <w:pPr>
              <w:pStyle w:val="17"/>
              <w:spacing w:before="94" w:line="235" w:lineRule="auto"/>
              <w:ind w:left="274" w:leftChars="0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±2</w:t>
            </w:r>
          </w:p>
        </w:tc>
        <w:tc>
          <w:tcPr>
            <w:tcW w:w="925" w:type="dxa"/>
            <w:shd w:val="clear" w:color="auto" w:fill="D0E6F6"/>
            <w:vAlign w:val="top"/>
          </w:tcPr>
          <w:p w14:paraId="09B61458">
            <w:pPr>
              <w:pStyle w:val="17"/>
              <w:spacing w:before="94" w:line="235" w:lineRule="auto"/>
              <w:ind w:left="274" w:leftChars="0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±2</w:t>
            </w:r>
          </w:p>
        </w:tc>
        <w:tc>
          <w:tcPr>
            <w:tcW w:w="892" w:type="dxa"/>
            <w:shd w:val="clear" w:color="auto" w:fill="D0E6F6"/>
            <w:vAlign w:val="top"/>
          </w:tcPr>
          <w:p w14:paraId="4C3CD108">
            <w:pPr>
              <w:pStyle w:val="17"/>
              <w:spacing w:before="94" w:line="235" w:lineRule="auto"/>
              <w:ind w:left="274" w:leftChars="0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±2</w:t>
            </w:r>
          </w:p>
        </w:tc>
        <w:tc>
          <w:tcPr>
            <w:tcW w:w="741" w:type="dxa"/>
            <w:shd w:val="clear" w:color="auto" w:fill="D0E6F6"/>
            <w:vAlign w:val="top"/>
          </w:tcPr>
          <w:p w14:paraId="69F88580">
            <w:pPr>
              <w:pStyle w:val="17"/>
              <w:spacing w:before="94" w:line="235" w:lineRule="auto"/>
              <w:ind w:left="274" w:leftChars="0"/>
              <w:jc w:val="left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±2</w:t>
            </w:r>
          </w:p>
        </w:tc>
        <w:tc>
          <w:tcPr>
            <w:tcW w:w="865" w:type="dxa"/>
            <w:gridSpan w:val="2"/>
            <w:shd w:val="clear" w:color="auto" w:fill="D0E6F6"/>
            <w:vAlign w:val="top"/>
          </w:tcPr>
          <w:p w14:paraId="3353AE66">
            <w:pPr>
              <w:pStyle w:val="17"/>
              <w:spacing w:before="94" w:line="235" w:lineRule="auto"/>
              <w:ind w:left="274" w:leftChars="0"/>
              <w:jc w:val="both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±2</w:t>
            </w:r>
          </w:p>
        </w:tc>
        <w:tc>
          <w:tcPr>
            <w:tcW w:w="866" w:type="dxa"/>
            <w:gridSpan w:val="2"/>
            <w:shd w:val="clear" w:color="auto" w:fill="D0E6F6"/>
            <w:vAlign w:val="top"/>
          </w:tcPr>
          <w:p w14:paraId="3AFD8E9D">
            <w:pPr>
              <w:pStyle w:val="17"/>
              <w:spacing w:before="94" w:line="235" w:lineRule="auto"/>
              <w:ind w:left="274" w:leftChars="0"/>
              <w:jc w:val="both"/>
              <w:rPr>
                <w:b/>
                <w:bCs/>
                <w:color w:val="auto"/>
                <w:spacing w:val="-5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1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0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±2</w:t>
            </w:r>
          </w:p>
        </w:tc>
      </w:tr>
      <w:tr w14:paraId="09EA78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78D84D7C">
            <w:pPr>
              <w:rPr>
                <w:rFonts w:ascii="Arial"/>
                <w:b/>
                <w:bCs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vAlign w:val="top"/>
          </w:tcPr>
          <w:p w14:paraId="4029803C">
            <w:pPr>
              <w:pStyle w:val="17"/>
              <w:spacing w:before="97" w:line="228" w:lineRule="auto"/>
              <w:ind w:left="102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Downlink</w:t>
            </w:r>
          </w:p>
        </w:tc>
        <w:tc>
          <w:tcPr>
            <w:tcW w:w="851" w:type="dxa"/>
            <w:vAlign w:val="top"/>
          </w:tcPr>
          <w:p w14:paraId="273A8A36">
            <w:pPr>
              <w:pStyle w:val="17"/>
              <w:spacing w:before="94" w:line="231" w:lineRule="auto"/>
              <w:ind w:left="274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20±2</w:t>
            </w:r>
          </w:p>
        </w:tc>
        <w:tc>
          <w:tcPr>
            <w:tcW w:w="808" w:type="dxa"/>
            <w:vAlign w:val="top"/>
          </w:tcPr>
          <w:p w14:paraId="4A6DC04C">
            <w:pPr>
              <w:pStyle w:val="17"/>
              <w:spacing w:before="94" w:line="231" w:lineRule="auto"/>
              <w:ind w:left="274" w:leftChars="0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20±2</w:t>
            </w:r>
          </w:p>
        </w:tc>
        <w:tc>
          <w:tcPr>
            <w:tcW w:w="925" w:type="dxa"/>
            <w:vAlign w:val="top"/>
          </w:tcPr>
          <w:p w14:paraId="752FBF6A">
            <w:pPr>
              <w:pStyle w:val="17"/>
              <w:spacing w:before="94" w:line="231" w:lineRule="auto"/>
              <w:ind w:left="274" w:leftChars="0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20±2</w:t>
            </w:r>
          </w:p>
        </w:tc>
        <w:tc>
          <w:tcPr>
            <w:tcW w:w="892" w:type="dxa"/>
            <w:vAlign w:val="top"/>
          </w:tcPr>
          <w:p w14:paraId="0A102A0B">
            <w:pPr>
              <w:pStyle w:val="17"/>
              <w:spacing w:before="94" w:line="231" w:lineRule="auto"/>
              <w:ind w:left="274" w:leftChars="0"/>
              <w:jc w:val="center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20±2</w:t>
            </w:r>
          </w:p>
        </w:tc>
        <w:tc>
          <w:tcPr>
            <w:tcW w:w="741" w:type="dxa"/>
            <w:vAlign w:val="top"/>
          </w:tcPr>
          <w:p w14:paraId="0131487C">
            <w:pPr>
              <w:pStyle w:val="17"/>
              <w:spacing w:before="94" w:line="231" w:lineRule="auto"/>
              <w:ind w:left="274" w:leftChars="0"/>
              <w:jc w:val="left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20±2</w:t>
            </w:r>
          </w:p>
        </w:tc>
        <w:tc>
          <w:tcPr>
            <w:tcW w:w="865" w:type="dxa"/>
            <w:gridSpan w:val="2"/>
            <w:vAlign w:val="top"/>
          </w:tcPr>
          <w:p w14:paraId="6E573E32">
            <w:pPr>
              <w:pStyle w:val="17"/>
              <w:spacing w:before="94" w:line="231" w:lineRule="auto"/>
              <w:ind w:left="274" w:leftChars="0"/>
              <w:jc w:val="left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20±2</w:t>
            </w:r>
          </w:p>
        </w:tc>
        <w:tc>
          <w:tcPr>
            <w:tcW w:w="866" w:type="dxa"/>
            <w:gridSpan w:val="2"/>
            <w:vAlign w:val="top"/>
          </w:tcPr>
          <w:p w14:paraId="3B215076">
            <w:pPr>
              <w:pStyle w:val="17"/>
              <w:spacing w:before="94" w:line="231" w:lineRule="auto"/>
              <w:ind w:left="274" w:leftChars="0"/>
              <w:jc w:val="left"/>
              <w:rPr>
                <w:b/>
                <w:bCs/>
                <w:color w:val="auto"/>
                <w:spacing w:val="-2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20±2</w:t>
            </w:r>
          </w:p>
        </w:tc>
      </w:tr>
      <w:tr w14:paraId="3A68D9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vMerge w:val="restart"/>
            <w:tcBorders>
              <w:bottom w:val="nil"/>
            </w:tcBorders>
            <w:shd w:val="clear" w:color="auto" w:fill="D0E6F6"/>
            <w:vAlign w:val="top"/>
          </w:tcPr>
          <w:p w14:paraId="351A2498">
            <w:pPr>
              <w:pStyle w:val="17"/>
              <w:spacing w:before="117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Out of</w:t>
            </w:r>
            <w:r>
              <w:rPr>
                <w:b/>
                <w:bCs/>
                <w:color w:val="auto"/>
                <w:spacing w:val="3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Band</w:t>
            </w:r>
            <w:r>
              <w:rPr>
                <w:b/>
                <w:bCs/>
                <w:color w:val="auto"/>
                <w:spacing w:val="4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Gain</w:t>
            </w:r>
          </w:p>
        </w:tc>
        <w:tc>
          <w:tcPr>
            <w:tcW w:w="5948" w:type="dxa"/>
            <w:gridSpan w:val="9"/>
            <w:shd w:val="clear" w:color="auto" w:fill="D0E6F6"/>
            <w:vAlign w:val="top"/>
          </w:tcPr>
          <w:p w14:paraId="40F71708">
            <w:pPr>
              <w:pStyle w:val="17"/>
              <w:spacing w:before="102" w:line="222" w:lineRule="auto"/>
              <w:ind w:left="1614"/>
              <w:jc w:val="left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z w:val="13"/>
                <w:szCs w:val="13"/>
              </w:rPr>
              <w:t>2.5≤f_offset_CW&lt;5.0 MH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 xml:space="preserve">z </w:t>
            </w:r>
            <w:r>
              <w:rPr>
                <w:b/>
                <w:bCs/>
                <w:color w:val="auto"/>
                <w:spacing w:val="-1"/>
                <w:position w:val="-1"/>
                <w:sz w:val="13"/>
                <w:szCs w:val="13"/>
              </w:rPr>
              <w:t>≤60</w:t>
            </w:r>
            <w:r>
              <w:rPr>
                <w:b/>
                <w:bCs/>
                <w:color w:val="auto"/>
                <w:spacing w:val="37"/>
                <w:position w:val="-1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position w:val="-1"/>
                <w:sz w:val="13"/>
                <w:szCs w:val="13"/>
              </w:rPr>
              <w:t>dB</w:t>
            </w:r>
          </w:p>
        </w:tc>
      </w:tr>
      <w:tr w14:paraId="5C6B24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54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FA2661F">
            <w:pPr>
              <w:rPr>
                <w:rFonts w:ascii="Arial"/>
                <w:b/>
                <w:bCs/>
                <w:color w:val="auto"/>
                <w:sz w:val="13"/>
                <w:szCs w:val="13"/>
              </w:rPr>
            </w:pPr>
          </w:p>
        </w:tc>
        <w:tc>
          <w:tcPr>
            <w:tcW w:w="5948" w:type="dxa"/>
            <w:gridSpan w:val="9"/>
            <w:vAlign w:val="top"/>
          </w:tcPr>
          <w:p w14:paraId="135709E2">
            <w:pPr>
              <w:pStyle w:val="17"/>
              <w:spacing w:before="103" w:line="222" w:lineRule="auto"/>
              <w:ind w:left="1583"/>
              <w:jc w:val="left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5.0≤f_offset_CW&lt;10.0</w:t>
            </w:r>
            <w:r>
              <w:rPr>
                <w:b/>
                <w:bCs/>
                <w:color w:val="auto"/>
                <w:spacing w:val="42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MHz</w:t>
            </w:r>
            <w:r>
              <w:rPr>
                <w:b/>
                <w:bCs/>
                <w:color w:val="auto"/>
                <w:spacing w:val="-42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position w:val="-1"/>
                <w:sz w:val="13"/>
                <w:szCs w:val="13"/>
              </w:rPr>
              <w:t>≤45</w:t>
            </w:r>
            <w:r>
              <w:rPr>
                <w:b/>
                <w:bCs/>
                <w:color w:val="auto"/>
                <w:spacing w:val="36"/>
                <w:position w:val="-1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position w:val="-1"/>
                <w:sz w:val="13"/>
                <w:szCs w:val="13"/>
              </w:rPr>
              <w:t>dB</w:t>
            </w:r>
          </w:p>
        </w:tc>
      </w:tr>
      <w:tr w14:paraId="2F73A7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541" w:type="dxa"/>
            <w:gridSpan w:val="2"/>
            <w:vMerge w:val="continue"/>
            <w:tcBorders>
              <w:top w:val="nil"/>
            </w:tcBorders>
            <w:vAlign w:val="top"/>
          </w:tcPr>
          <w:p w14:paraId="0D506182">
            <w:pPr>
              <w:rPr>
                <w:rFonts w:ascii="Arial"/>
                <w:b/>
                <w:bCs/>
                <w:color w:val="auto"/>
                <w:sz w:val="13"/>
                <w:szCs w:val="13"/>
              </w:rPr>
            </w:pPr>
          </w:p>
        </w:tc>
        <w:tc>
          <w:tcPr>
            <w:tcW w:w="5948" w:type="dxa"/>
            <w:gridSpan w:val="9"/>
            <w:shd w:val="clear" w:color="auto" w:fill="D0E6F6"/>
            <w:vAlign w:val="top"/>
          </w:tcPr>
          <w:p w14:paraId="6768EBD6">
            <w:pPr>
              <w:pStyle w:val="17"/>
              <w:spacing w:before="124" w:line="201" w:lineRule="auto"/>
              <w:ind w:left="1593"/>
              <w:jc w:val="left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10.0</w:t>
            </w:r>
            <w:r>
              <w:rPr>
                <w:b/>
                <w:bCs/>
                <w:color w:val="auto"/>
                <w:spacing w:val="32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 xml:space="preserve">MHz≤f_offset_CW     </w:t>
            </w:r>
            <w:r>
              <w:rPr>
                <w:b/>
                <w:bCs/>
                <w:color w:val="auto"/>
                <w:spacing w:val="-2"/>
                <w:position w:val="-1"/>
                <w:sz w:val="13"/>
                <w:szCs w:val="13"/>
              </w:rPr>
              <w:t>≤35</w:t>
            </w:r>
            <w:r>
              <w:rPr>
                <w:b/>
                <w:bCs/>
                <w:color w:val="auto"/>
                <w:spacing w:val="36"/>
                <w:position w:val="-1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position w:val="-1"/>
                <w:sz w:val="13"/>
                <w:szCs w:val="13"/>
              </w:rPr>
              <w:t>dB</w:t>
            </w:r>
          </w:p>
        </w:tc>
      </w:tr>
      <w:tr w14:paraId="5A437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43" w:type="dxa"/>
            <w:vMerge w:val="restart"/>
            <w:tcBorders>
              <w:bottom w:val="nil"/>
            </w:tcBorders>
            <w:vAlign w:val="top"/>
          </w:tcPr>
          <w:p w14:paraId="2DF699BE">
            <w:pPr>
              <w:pStyle w:val="17"/>
              <w:spacing w:before="113" w:line="183" w:lineRule="auto"/>
              <w:ind w:left="10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Spurious Emission</w:t>
            </w:r>
          </w:p>
        </w:tc>
        <w:tc>
          <w:tcPr>
            <w:tcW w:w="1698" w:type="dxa"/>
            <w:vAlign w:val="top"/>
          </w:tcPr>
          <w:p w14:paraId="141234E9">
            <w:pPr>
              <w:pStyle w:val="17"/>
              <w:spacing w:before="135" w:line="184" w:lineRule="auto"/>
              <w:ind w:left="102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9KHz-1GHz</w:t>
            </w:r>
          </w:p>
        </w:tc>
        <w:tc>
          <w:tcPr>
            <w:tcW w:w="5948" w:type="dxa"/>
            <w:gridSpan w:val="9"/>
            <w:vAlign w:val="top"/>
          </w:tcPr>
          <w:p w14:paraId="00CE8F29">
            <w:pPr>
              <w:pStyle w:val="17"/>
              <w:spacing w:before="106" w:line="236" w:lineRule="auto"/>
              <w:ind w:left="267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≤-36dBm</w:t>
            </w:r>
          </w:p>
        </w:tc>
      </w:tr>
      <w:tr w14:paraId="75E5B8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7412518A">
            <w:pPr>
              <w:rPr>
                <w:rFonts w:ascii="Arial"/>
                <w:b/>
                <w:bCs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shd w:val="clear" w:color="auto" w:fill="D0E6F6"/>
            <w:vAlign w:val="top"/>
          </w:tcPr>
          <w:p w14:paraId="1A4B9F3F">
            <w:pPr>
              <w:pStyle w:val="17"/>
              <w:spacing w:before="97" w:line="238" w:lineRule="auto"/>
              <w:ind w:left="102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1GHz-12.75GHz</w:t>
            </w:r>
          </w:p>
        </w:tc>
        <w:tc>
          <w:tcPr>
            <w:tcW w:w="5948" w:type="dxa"/>
            <w:gridSpan w:val="9"/>
            <w:shd w:val="clear" w:color="auto" w:fill="CFE5F5"/>
            <w:vAlign w:val="top"/>
          </w:tcPr>
          <w:p w14:paraId="1DD70E01">
            <w:pPr>
              <w:pStyle w:val="17"/>
              <w:spacing w:before="96" w:line="236" w:lineRule="auto"/>
              <w:ind w:left="267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≤-30dBm</w:t>
            </w:r>
          </w:p>
        </w:tc>
      </w:tr>
      <w:tr w14:paraId="38004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843" w:type="dxa"/>
            <w:vMerge w:val="restart"/>
            <w:tcBorders>
              <w:bottom w:val="nil"/>
            </w:tcBorders>
            <w:vAlign w:val="top"/>
          </w:tcPr>
          <w:p w14:paraId="1A49EFDC">
            <w:pPr>
              <w:pStyle w:val="17"/>
              <w:spacing w:before="144" w:line="185" w:lineRule="auto"/>
              <w:ind w:left="10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ACRR</w:t>
            </w:r>
          </w:p>
        </w:tc>
        <w:tc>
          <w:tcPr>
            <w:tcW w:w="1698" w:type="dxa"/>
            <w:vAlign w:val="top"/>
          </w:tcPr>
          <w:p w14:paraId="3718BC83">
            <w:pPr>
              <w:pStyle w:val="17"/>
              <w:spacing w:before="85" w:line="224" w:lineRule="auto"/>
              <w:ind w:left="102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±10/20MHz</w:t>
            </w:r>
          </w:p>
        </w:tc>
        <w:tc>
          <w:tcPr>
            <w:tcW w:w="5948" w:type="dxa"/>
            <w:gridSpan w:val="9"/>
            <w:vAlign w:val="top"/>
          </w:tcPr>
          <w:p w14:paraId="71014DFA">
            <w:pPr>
              <w:pStyle w:val="17"/>
              <w:spacing w:before="85" w:line="224" w:lineRule="auto"/>
              <w:ind w:left="240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≤-36dBc/30KHz</w:t>
            </w:r>
          </w:p>
        </w:tc>
      </w:tr>
      <w:tr w14:paraId="03CC4B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59E6548E">
            <w:pPr>
              <w:rPr>
                <w:rFonts w:ascii="Arial"/>
                <w:b/>
                <w:bCs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shd w:val="clear" w:color="auto" w:fill="D0E6F6"/>
            <w:vAlign w:val="top"/>
          </w:tcPr>
          <w:p w14:paraId="5D638259">
            <w:pPr>
              <w:pStyle w:val="17"/>
              <w:spacing w:before="86" w:line="224" w:lineRule="auto"/>
              <w:ind w:left="102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±20/40MHz</w:t>
            </w:r>
          </w:p>
        </w:tc>
        <w:tc>
          <w:tcPr>
            <w:tcW w:w="5948" w:type="dxa"/>
            <w:gridSpan w:val="9"/>
            <w:shd w:val="clear" w:color="auto" w:fill="D0E6F6"/>
            <w:vAlign w:val="top"/>
          </w:tcPr>
          <w:p w14:paraId="575CEBE4">
            <w:pPr>
              <w:pStyle w:val="17"/>
              <w:spacing w:before="86" w:line="224" w:lineRule="auto"/>
              <w:ind w:left="240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≤-40dBc/30KHz</w:t>
            </w:r>
          </w:p>
        </w:tc>
      </w:tr>
      <w:tr w14:paraId="1DA9DE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541" w:type="dxa"/>
            <w:gridSpan w:val="2"/>
            <w:vAlign w:val="top"/>
          </w:tcPr>
          <w:p w14:paraId="1D8E4295">
            <w:pPr>
              <w:pStyle w:val="17"/>
              <w:spacing w:before="119" w:line="182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EVM</w:t>
            </w:r>
          </w:p>
        </w:tc>
        <w:tc>
          <w:tcPr>
            <w:tcW w:w="851" w:type="dxa"/>
            <w:vAlign w:val="top"/>
          </w:tcPr>
          <w:p w14:paraId="612555B8">
            <w:pPr>
              <w:pStyle w:val="17"/>
              <w:spacing w:before="88" w:line="227" w:lineRule="auto"/>
              <w:ind w:left="32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8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%</w:t>
            </w:r>
          </w:p>
        </w:tc>
        <w:tc>
          <w:tcPr>
            <w:tcW w:w="808" w:type="dxa"/>
            <w:vAlign w:val="top"/>
          </w:tcPr>
          <w:p w14:paraId="25349AC8">
            <w:pPr>
              <w:pStyle w:val="17"/>
              <w:spacing w:before="88" w:line="227" w:lineRule="auto"/>
              <w:ind w:left="32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8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%</w:t>
            </w:r>
          </w:p>
        </w:tc>
        <w:tc>
          <w:tcPr>
            <w:tcW w:w="925" w:type="dxa"/>
            <w:vAlign w:val="top"/>
          </w:tcPr>
          <w:p w14:paraId="1128515E">
            <w:pPr>
              <w:pStyle w:val="17"/>
              <w:spacing w:before="88" w:line="227" w:lineRule="auto"/>
              <w:ind w:left="31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8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%</w:t>
            </w:r>
          </w:p>
        </w:tc>
        <w:tc>
          <w:tcPr>
            <w:tcW w:w="892" w:type="dxa"/>
            <w:vAlign w:val="top"/>
          </w:tcPr>
          <w:p w14:paraId="3DB7406C">
            <w:pPr>
              <w:pStyle w:val="17"/>
              <w:spacing w:before="88" w:line="227" w:lineRule="auto"/>
              <w:ind w:left="326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8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%</w:t>
            </w:r>
          </w:p>
        </w:tc>
        <w:tc>
          <w:tcPr>
            <w:tcW w:w="741" w:type="dxa"/>
            <w:vAlign w:val="top"/>
          </w:tcPr>
          <w:p w14:paraId="5756E1A0">
            <w:pPr>
              <w:pStyle w:val="17"/>
              <w:spacing w:before="88" w:line="227" w:lineRule="auto"/>
              <w:ind w:left="237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8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%</w:t>
            </w:r>
          </w:p>
        </w:tc>
        <w:tc>
          <w:tcPr>
            <w:tcW w:w="865" w:type="dxa"/>
            <w:gridSpan w:val="2"/>
            <w:vAlign w:val="top"/>
          </w:tcPr>
          <w:p w14:paraId="64B45459">
            <w:pPr>
              <w:pStyle w:val="17"/>
              <w:spacing w:before="88" w:line="227" w:lineRule="auto"/>
              <w:ind w:left="219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8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%</w:t>
            </w:r>
          </w:p>
        </w:tc>
        <w:tc>
          <w:tcPr>
            <w:tcW w:w="866" w:type="dxa"/>
            <w:gridSpan w:val="2"/>
            <w:vAlign w:val="top"/>
          </w:tcPr>
          <w:p w14:paraId="04B037C5">
            <w:pPr>
              <w:pStyle w:val="17"/>
              <w:spacing w:before="88" w:line="227" w:lineRule="auto"/>
              <w:ind w:left="219"/>
              <w:rPr>
                <w:rFonts w:hint="default" w:eastAsia="宋体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3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%</w:t>
            </w:r>
          </w:p>
        </w:tc>
      </w:tr>
      <w:tr w14:paraId="62EE7A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2495A9E5">
            <w:pPr>
              <w:pStyle w:val="17"/>
              <w:spacing w:before="87" w:line="214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Frequency Stability</w:t>
            </w:r>
          </w:p>
        </w:tc>
        <w:tc>
          <w:tcPr>
            <w:tcW w:w="5948" w:type="dxa"/>
            <w:gridSpan w:val="9"/>
            <w:shd w:val="clear" w:color="auto" w:fill="D0E6F6"/>
            <w:vAlign w:val="top"/>
          </w:tcPr>
          <w:p w14:paraId="55D75BCF">
            <w:pPr>
              <w:pStyle w:val="17"/>
              <w:spacing w:before="87" w:line="214" w:lineRule="auto"/>
              <w:ind w:left="249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≤±0.01</w:t>
            </w:r>
            <w:r>
              <w:rPr>
                <w:b/>
                <w:bCs/>
                <w:color w:val="auto"/>
                <w:spacing w:val="28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ppm</w:t>
            </w:r>
          </w:p>
        </w:tc>
      </w:tr>
      <w:tr w14:paraId="6F99D6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vAlign w:val="top"/>
          </w:tcPr>
          <w:p w14:paraId="38BA6303">
            <w:pPr>
              <w:pStyle w:val="17"/>
              <w:spacing w:before="105" w:line="183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Noise Figure</w:t>
            </w:r>
          </w:p>
        </w:tc>
        <w:tc>
          <w:tcPr>
            <w:tcW w:w="5948" w:type="dxa"/>
            <w:gridSpan w:val="9"/>
            <w:vAlign w:val="top"/>
          </w:tcPr>
          <w:p w14:paraId="0EB88BF5">
            <w:pPr>
              <w:pStyle w:val="17"/>
              <w:spacing w:before="98" w:line="236" w:lineRule="auto"/>
              <w:ind w:left="280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4"/>
                <w:sz w:val="13"/>
                <w:szCs w:val="13"/>
              </w:rPr>
              <w:t>≤6dB</w:t>
            </w:r>
          </w:p>
        </w:tc>
      </w:tr>
      <w:tr w14:paraId="250ED5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3E07272E">
            <w:pPr>
              <w:pStyle w:val="17"/>
              <w:spacing w:before="129" w:line="183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VSWR</w:t>
            </w:r>
          </w:p>
        </w:tc>
        <w:tc>
          <w:tcPr>
            <w:tcW w:w="5948" w:type="dxa"/>
            <w:gridSpan w:val="9"/>
            <w:shd w:val="clear" w:color="auto" w:fill="D0E6F6"/>
            <w:vAlign w:val="top"/>
          </w:tcPr>
          <w:p w14:paraId="00C2650F">
            <w:pPr>
              <w:pStyle w:val="17"/>
              <w:spacing w:before="99" w:line="236" w:lineRule="auto"/>
              <w:ind w:left="280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≤1.8</w:t>
            </w:r>
          </w:p>
        </w:tc>
      </w:tr>
      <w:tr w14:paraId="65557D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541" w:type="dxa"/>
            <w:gridSpan w:val="2"/>
            <w:vAlign w:val="top"/>
          </w:tcPr>
          <w:p w14:paraId="7695ADF8">
            <w:pPr>
              <w:pStyle w:val="17"/>
              <w:spacing w:before="89" w:line="215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System Delay</w:t>
            </w:r>
          </w:p>
        </w:tc>
        <w:tc>
          <w:tcPr>
            <w:tcW w:w="5948" w:type="dxa"/>
            <w:gridSpan w:val="9"/>
            <w:vAlign w:val="top"/>
          </w:tcPr>
          <w:p w14:paraId="52850A4B">
            <w:pPr>
              <w:pStyle w:val="17"/>
              <w:spacing w:before="109" w:line="236" w:lineRule="auto"/>
              <w:ind w:left="276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≤6μs</w:t>
            </w:r>
          </w:p>
        </w:tc>
      </w:tr>
      <w:tr w14:paraId="0F4D70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39035265">
            <w:pPr>
              <w:pStyle w:val="17"/>
              <w:spacing w:before="129" w:line="183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RF Connector</w:t>
            </w:r>
          </w:p>
        </w:tc>
        <w:tc>
          <w:tcPr>
            <w:tcW w:w="5948" w:type="dxa"/>
            <w:gridSpan w:val="9"/>
            <w:shd w:val="clear" w:color="auto" w:fill="D0E6F6"/>
            <w:vAlign w:val="top"/>
          </w:tcPr>
          <w:p w14:paraId="651E7FD0">
            <w:pPr>
              <w:pStyle w:val="17"/>
              <w:spacing w:before="101" w:line="234" w:lineRule="auto"/>
              <w:ind w:left="267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N-Female</w:t>
            </w:r>
          </w:p>
        </w:tc>
      </w:tr>
      <w:tr w14:paraId="4C62A0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vAlign w:val="top"/>
          </w:tcPr>
          <w:p w14:paraId="492D44AE">
            <w:pPr>
              <w:pStyle w:val="17"/>
              <w:spacing w:before="78" w:line="214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Impedance</w:t>
            </w:r>
          </w:p>
        </w:tc>
        <w:tc>
          <w:tcPr>
            <w:tcW w:w="5948" w:type="dxa"/>
            <w:gridSpan w:val="9"/>
            <w:vAlign w:val="top"/>
          </w:tcPr>
          <w:p w14:paraId="47FFB08D">
            <w:pPr>
              <w:pStyle w:val="17"/>
              <w:spacing w:before="101" w:line="233" w:lineRule="auto"/>
              <w:ind w:left="285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50Ω</w:t>
            </w:r>
          </w:p>
        </w:tc>
      </w:tr>
      <w:tr w14:paraId="168FCB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0FB79725">
            <w:pPr>
              <w:pStyle w:val="17"/>
              <w:spacing w:before="79" w:line="214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Power Supply</w:t>
            </w:r>
          </w:p>
        </w:tc>
        <w:tc>
          <w:tcPr>
            <w:tcW w:w="5948" w:type="dxa"/>
            <w:gridSpan w:val="9"/>
            <w:shd w:val="clear" w:color="auto" w:fill="D0E6F6"/>
            <w:vAlign w:val="top"/>
          </w:tcPr>
          <w:p w14:paraId="34AAD127">
            <w:pPr>
              <w:pStyle w:val="17"/>
              <w:spacing w:before="79" w:line="214" w:lineRule="auto"/>
              <w:ind w:left="109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z w:val="13"/>
                <w:szCs w:val="13"/>
              </w:rPr>
              <w:t>Input:AC1</w:t>
            </w:r>
            <w:r>
              <w:rPr>
                <w:rFonts w:hint="eastAsia"/>
                <w:b/>
                <w:bCs/>
                <w:color w:val="auto"/>
                <w:sz w:val="13"/>
                <w:szCs w:val="13"/>
                <w:lang w:val="en-US" w:eastAsia="zh-CN"/>
              </w:rPr>
              <w:t>1</w:t>
            </w:r>
            <w:r>
              <w:rPr>
                <w:b/>
                <w:bCs/>
                <w:color w:val="auto"/>
                <w:sz w:val="13"/>
                <w:szCs w:val="13"/>
              </w:rPr>
              <w:t>0~240V,50/60</w:t>
            </w:r>
            <w:r>
              <w:rPr>
                <w:b/>
                <w:bCs/>
                <w:color w:val="auto"/>
                <w:spacing w:val="24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z w:val="13"/>
                <w:szCs w:val="13"/>
              </w:rPr>
              <w:t>Hz;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Output:DC24V/4.2A</w:t>
            </w:r>
          </w:p>
        </w:tc>
      </w:tr>
      <w:tr w14:paraId="792B0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vAlign w:val="top"/>
          </w:tcPr>
          <w:p w14:paraId="141BD3FF">
            <w:pPr>
              <w:pStyle w:val="17"/>
              <w:spacing w:before="107" w:line="183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Power Consumption</w:t>
            </w:r>
          </w:p>
        </w:tc>
        <w:tc>
          <w:tcPr>
            <w:tcW w:w="5948" w:type="dxa"/>
            <w:gridSpan w:val="9"/>
            <w:vAlign w:val="top"/>
          </w:tcPr>
          <w:p w14:paraId="25465B7C">
            <w:pPr>
              <w:pStyle w:val="17"/>
              <w:spacing w:before="100" w:line="234" w:lineRule="auto"/>
              <w:ind w:left="280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4"/>
                <w:sz w:val="13"/>
                <w:szCs w:val="13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4"/>
                <w:sz w:val="13"/>
                <w:szCs w:val="13"/>
                <w:lang w:val="en-US" w:eastAsia="zh-CN"/>
              </w:rPr>
              <w:t>300</w:t>
            </w:r>
            <w:r>
              <w:rPr>
                <w:b/>
                <w:bCs/>
                <w:color w:val="auto"/>
                <w:spacing w:val="-4"/>
                <w:sz w:val="13"/>
                <w:szCs w:val="13"/>
              </w:rPr>
              <w:t>W</w:t>
            </w:r>
          </w:p>
        </w:tc>
      </w:tr>
      <w:tr w14:paraId="48A640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30D1081D">
            <w:pPr>
              <w:pStyle w:val="17"/>
              <w:spacing w:before="131" w:line="183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Dimensions</w:t>
            </w:r>
          </w:p>
        </w:tc>
        <w:tc>
          <w:tcPr>
            <w:tcW w:w="5948" w:type="dxa"/>
            <w:gridSpan w:val="9"/>
            <w:shd w:val="clear" w:color="auto" w:fill="D0E6F6"/>
            <w:vAlign w:val="top"/>
          </w:tcPr>
          <w:p w14:paraId="4939BB3F">
            <w:pPr>
              <w:pStyle w:val="17"/>
              <w:spacing w:before="103" w:line="222" w:lineRule="auto"/>
              <w:ind w:left="244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rFonts w:hint="eastAsia"/>
                <w:b/>
                <w:bCs/>
                <w:color w:val="auto"/>
                <w:sz w:val="13"/>
                <w:szCs w:val="13"/>
                <w:lang w:val="en-US" w:eastAsia="zh-CN"/>
              </w:rPr>
              <w:t>480</w:t>
            </w:r>
            <w:r>
              <w:rPr>
                <w:b/>
                <w:bCs/>
                <w:color w:val="auto"/>
                <w:sz w:val="13"/>
                <w:szCs w:val="13"/>
              </w:rPr>
              <w:t>*</w:t>
            </w:r>
            <w:r>
              <w:rPr>
                <w:rFonts w:hint="eastAsia"/>
                <w:b/>
                <w:bCs/>
                <w:color w:val="auto"/>
                <w:sz w:val="13"/>
                <w:szCs w:val="13"/>
                <w:lang w:val="en-US" w:eastAsia="zh-CN"/>
              </w:rPr>
              <w:t>350</w:t>
            </w:r>
            <w:r>
              <w:rPr>
                <w:b/>
                <w:bCs/>
                <w:color w:val="auto"/>
                <w:sz w:val="13"/>
                <w:szCs w:val="13"/>
              </w:rPr>
              <w:t>*</w:t>
            </w:r>
            <w:r>
              <w:rPr>
                <w:rFonts w:hint="eastAsia"/>
                <w:b/>
                <w:bCs/>
                <w:color w:val="auto"/>
                <w:sz w:val="13"/>
                <w:szCs w:val="13"/>
                <w:lang w:val="en-US" w:eastAsia="zh-CN"/>
              </w:rPr>
              <w:t>88</w:t>
            </w:r>
            <w:r>
              <w:rPr>
                <w:b/>
                <w:bCs/>
                <w:color w:val="auto"/>
                <w:sz w:val="13"/>
                <w:szCs w:val="13"/>
              </w:rPr>
              <w:t>mm</w:t>
            </w:r>
          </w:p>
        </w:tc>
      </w:tr>
      <w:tr w14:paraId="44160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541" w:type="dxa"/>
            <w:gridSpan w:val="2"/>
            <w:vAlign w:val="top"/>
          </w:tcPr>
          <w:p w14:paraId="04AB43A8">
            <w:pPr>
              <w:pStyle w:val="17"/>
              <w:spacing w:before="99" w:line="214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Weight</w:t>
            </w:r>
          </w:p>
        </w:tc>
        <w:tc>
          <w:tcPr>
            <w:tcW w:w="5948" w:type="dxa"/>
            <w:gridSpan w:val="9"/>
            <w:vAlign w:val="top"/>
          </w:tcPr>
          <w:p w14:paraId="29654616">
            <w:pPr>
              <w:pStyle w:val="17"/>
              <w:spacing w:before="99" w:line="214" w:lineRule="auto"/>
              <w:ind w:left="271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≤</w:t>
            </w:r>
            <w:r>
              <w:rPr>
                <w:rFonts w:hint="eastAsia"/>
                <w:b/>
                <w:bCs/>
                <w:color w:val="auto"/>
                <w:spacing w:val="-5"/>
                <w:sz w:val="13"/>
                <w:szCs w:val="13"/>
                <w:lang w:val="en-US" w:eastAsia="zh-CN"/>
              </w:rPr>
              <w:t>12</w:t>
            </w:r>
            <w:r>
              <w:rPr>
                <w:b/>
                <w:bCs/>
                <w:color w:val="auto"/>
                <w:spacing w:val="-5"/>
                <w:sz w:val="13"/>
                <w:szCs w:val="13"/>
              </w:rPr>
              <w:t>kgs</w:t>
            </w:r>
          </w:p>
        </w:tc>
      </w:tr>
      <w:tr w14:paraId="3FBA7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shd w:val="clear" w:color="auto" w:fill="D0E6F6"/>
            <w:vAlign w:val="top"/>
          </w:tcPr>
          <w:p w14:paraId="22C85C2D">
            <w:pPr>
              <w:pStyle w:val="17"/>
              <w:spacing w:before="108" w:line="183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IP</w:t>
            </w:r>
            <w:r>
              <w:rPr>
                <w:b/>
                <w:bCs/>
                <w:color w:val="auto"/>
                <w:spacing w:val="29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3"/>
                <w:sz w:val="13"/>
                <w:szCs w:val="13"/>
              </w:rPr>
              <w:t>Rating</w:t>
            </w:r>
          </w:p>
        </w:tc>
        <w:tc>
          <w:tcPr>
            <w:tcW w:w="5948" w:type="dxa"/>
            <w:gridSpan w:val="9"/>
            <w:shd w:val="clear" w:color="auto" w:fill="D0E6F6"/>
            <w:vAlign w:val="top"/>
          </w:tcPr>
          <w:p w14:paraId="1DF6980F">
            <w:pPr>
              <w:pStyle w:val="17"/>
              <w:spacing w:before="131" w:line="183" w:lineRule="auto"/>
              <w:ind w:left="285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4"/>
                <w:sz w:val="13"/>
                <w:szCs w:val="13"/>
              </w:rPr>
              <w:t>IP30</w:t>
            </w:r>
          </w:p>
        </w:tc>
      </w:tr>
      <w:tr w14:paraId="3505D9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1" w:type="dxa"/>
            <w:gridSpan w:val="2"/>
            <w:vAlign w:val="top"/>
          </w:tcPr>
          <w:p w14:paraId="407B9A75">
            <w:pPr>
              <w:pStyle w:val="17"/>
              <w:spacing w:before="109" w:line="183" w:lineRule="auto"/>
              <w:ind w:left="75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Operating Temperature</w:t>
            </w:r>
          </w:p>
        </w:tc>
        <w:tc>
          <w:tcPr>
            <w:tcW w:w="5948" w:type="dxa"/>
            <w:gridSpan w:val="9"/>
            <w:vAlign w:val="top"/>
          </w:tcPr>
          <w:p w14:paraId="1B2AA44A">
            <w:pPr>
              <w:pStyle w:val="17"/>
              <w:spacing w:before="103" w:line="231" w:lineRule="auto"/>
              <w:ind w:left="249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-10℃</w:t>
            </w:r>
            <w:r>
              <w:rPr>
                <w:b/>
                <w:bCs/>
                <w:color w:val="auto"/>
                <w:spacing w:val="45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2"/>
                <w:sz w:val="13"/>
                <w:szCs w:val="13"/>
              </w:rPr>
              <w:t>to60℃</w:t>
            </w:r>
          </w:p>
        </w:tc>
      </w:tr>
      <w:tr w14:paraId="69791C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3" w:type="dxa"/>
            <w:vMerge w:val="restart"/>
            <w:tcBorders>
              <w:bottom w:val="nil"/>
            </w:tcBorders>
            <w:shd w:val="clear" w:color="auto" w:fill="D0E6F6"/>
            <w:vAlign w:val="top"/>
          </w:tcPr>
          <w:p w14:paraId="17455755">
            <w:pPr>
              <w:pStyle w:val="17"/>
              <w:spacing w:before="123" w:line="183" w:lineRule="auto"/>
              <w:ind w:left="104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NMS</w:t>
            </w:r>
          </w:p>
        </w:tc>
        <w:tc>
          <w:tcPr>
            <w:tcW w:w="1698" w:type="dxa"/>
            <w:shd w:val="clear" w:color="auto" w:fill="D0E6F6"/>
            <w:vAlign w:val="top"/>
          </w:tcPr>
          <w:p w14:paraId="12075070">
            <w:pPr>
              <w:pStyle w:val="17"/>
              <w:spacing w:before="105" w:line="220" w:lineRule="auto"/>
              <w:ind w:left="102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Local</w:t>
            </w:r>
          </w:p>
        </w:tc>
        <w:tc>
          <w:tcPr>
            <w:tcW w:w="5948" w:type="dxa"/>
            <w:gridSpan w:val="9"/>
            <w:shd w:val="clear" w:color="auto" w:fill="D0E6F6"/>
            <w:vAlign w:val="top"/>
          </w:tcPr>
          <w:p w14:paraId="4D9EF5A3">
            <w:pPr>
              <w:pStyle w:val="17"/>
              <w:spacing w:before="82" w:line="214" w:lineRule="auto"/>
              <w:ind w:left="213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Via Type-C/Wi-Fi App</w:t>
            </w:r>
          </w:p>
        </w:tc>
      </w:tr>
      <w:tr w14:paraId="59450A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25597465">
            <w:pPr>
              <w:rPr>
                <w:rFonts w:ascii="Arial"/>
                <w:b/>
                <w:bCs/>
                <w:color w:val="auto"/>
                <w:sz w:val="13"/>
                <w:szCs w:val="13"/>
              </w:rPr>
            </w:pPr>
          </w:p>
        </w:tc>
        <w:tc>
          <w:tcPr>
            <w:tcW w:w="1698" w:type="dxa"/>
            <w:vAlign w:val="top"/>
          </w:tcPr>
          <w:p w14:paraId="1B787B9D">
            <w:pPr>
              <w:pStyle w:val="17"/>
              <w:spacing w:before="134" w:line="182" w:lineRule="auto"/>
              <w:ind w:left="102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Remote</w:t>
            </w:r>
          </w:p>
        </w:tc>
        <w:tc>
          <w:tcPr>
            <w:tcW w:w="5948" w:type="dxa"/>
            <w:gridSpan w:val="9"/>
            <w:vAlign w:val="top"/>
          </w:tcPr>
          <w:p w14:paraId="44237FC9">
            <w:pPr>
              <w:pStyle w:val="17"/>
              <w:spacing w:before="82" w:line="214" w:lineRule="auto"/>
              <w:ind w:left="1723"/>
              <w:rPr>
                <w:b/>
                <w:bCs/>
                <w:color w:val="auto"/>
                <w:sz w:val="13"/>
                <w:szCs w:val="13"/>
              </w:rPr>
            </w:pP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Via</w:t>
            </w:r>
            <w:r>
              <w:rPr>
                <w:b/>
                <w:bCs/>
                <w:color w:val="auto"/>
                <w:spacing w:val="42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Cloud-based</w:t>
            </w:r>
            <w:r>
              <w:rPr>
                <w:b/>
                <w:bCs/>
                <w:color w:val="auto"/>
                <w:spacing w:val="23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auto"/>
                <w:spacing w:val="-1"/>
                <w:sz w:val="13"/>
                <w:szCs w:val="13"/>
              </w:rPr>
              <w:t>NMS(optional)</w:t>
            </w:r>
          </w:p>
        </w:tc>
      </w:tr>
      <w:bookmarkEnd w:id="0"/>
    </w:tbl>
    <w:p w14:paraId="3B1C1E7E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 w:val="13"/>
          <w:szCs w:val="13"/>
        </w:rPr>
      </w:pPr>
    </w:p>
    <w:p w14:paraId="66F327B3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fication is subject to change without prior notice.</w:t>
      </w:r>
    </w:p>
    <w:p w14:paraId="1946F5FD"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微软雅黑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DEB07">
    <w:pPr>
      <w:pStyle w:val="2"/>
      <w:jc w:val="right"/>
      <w:rPr>
        <w:rFonts w:hint="eastAsia"/>
      </w:rPr>
    </w:pPr>
    <w:r>
      <w:rPr>
        <w:rFonts w:ascii="Calibri" w:hAnsi="Calibri" w:eastAsia="宋体" w:cs="Calibri"/>
        <w:b/>
        <w:bCs/>
        <w:color w:val="0070C0"/>
        <w:sz w:val="24"/>
        <w:szCs w:val="24"/>
        <w:shd w:val="clear" w:color="auto" w:fill="FFFFFF"/>
      </w:rPr>
      <w:t>www.atnjtech.com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7AC97">
    <w:pPr>
      <w:pStyle w:val="3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DE46FA"/>
    <w:multiLevelType w:val="multilevel"/>
    <w:tmpl w:val="7BDE46FA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  <w:sz w:val="16"/>
        <w:szCs w:val="16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xODFjMTU1ZmI4N2YyNDM1ZTVmYmJmYmVjNTE5MzgifQ=="/>
  </w:docVars>
  <w:rsids>
    <w:rsidRoot w:val="000218DE"/>
    <w:rsid w:val="00017335"/>
    <w:rsid w:val="000218DE"/>
    <w:rsid w:val="00095D4A"/>
    <w:rsid w:val="000A3F47"/>
    <w:rsid w:val="000B0399"/>
    <w:rsid w:val="000D72BE"/>
    <w:rsid w:val="00104F1E"/>
    <w:rsid w:val="001540B0"/>
    <w:rsid w:val="00195FDE"/>
    <w:rsid w:val="001C3E56"/>
    <w:rsid w:val="001E1838"/>
    <w:rsid w:val="002340F6"/>
    <w:rsid w:val="002377F8"/>
    <w:rsid w:val="002A062F"/>
    <w:rsid w:val="002D6712"/>
    <w:rsid w:val="002E6DDC"/>
    <w:rsid w:val="00393B18"/>
    <w:rsid w:val="003A545F"/>
    <w:rsid w:val="003D4C15"/>
    <w:rsid w:val="003D7075"/>
    <w:rsid w:val="003F64C9"/>
    <w:rsid w:val="00416208"/>
    <w:rsid w:val="00420AC2"/>
    <w:rsid w:val="004309DD"/>
    <w:rsid w:val="0043164A"/>
    <w:rsid w:val="00455CB2"/>
    <w:rsid w:val="0049653A"/>
    <w:rsid w:val="004A6EF6"/>
    <w:rsid w:val="004D53A1"/>
    <w:rsid w:val="00535D2E"/>
    <w:rsid w:val="00554A7C"/>
    <w:rsid w:val="00560BD3"/>
    <w:rsid w:val="00583015"/>
    <w:rsid w:val="00717E1A"/>
    <w:rsid w:val="0074626B"/>
    <w:rsid w:val="007721B5"/>
    <w:rsid w:val="00772FFF"/>
    <w:rsid w:val="007A1B2A"/>
    <w:rsid w:val="007B3DD2"/>
    <w:rsid w:val="00897400"/>
    <w:rsid w:val="008B25F6"/>
    <w:rsid w:val="0093747F"/>
    <w:rsid w:val="00975BEE"/>
    <w:rsid w:val="00A43E8F"/>
    <w:rsid w:val="00A85FEF"/>
    <w:rsid w:val="00AA211A"/>
    <w:rsid w:val="00AE4C52"/>
    <w:rsid w:val="00B016F1"/>
    <w:rsid w:val="00B10161"/>
    <w:rsid w:val="00B224EC"/>
    <w:rsid w:val="00B31E35"/>
    <w:rsid w:val="00BB2F13"/>
    <w:rsid w:val="00BC29B8"/>
    <w:rsid w:val="00BD252F"/>
    <w:rsid w:val="00BD5E4B"/>
    <w:rsid w:val="00BE40BE"/>
    <w:rsid w:val="00C801CE"/>
    <w:rsid w:val="00C81807"/>
    <w:rsid w:val="00CE5C40"/>
    <w:rsid w:val="00D02D87"/>
    <w:rsid w:val="00D232F5"/>
    <w:rsid w:val="00D35265"/>
    <w:rsid w:val="00D66E19"/>
    <w:rsid w:val="00D92D12"/>
    <w:rsid w:val="00D96300"/>
    <w:rsid w:val="00DD4B8C"/>
    <w:rsid w:val="00DE4365"/>
    <w:rsid w:val="00DE5178"/>
    <w:rsid w:val="00DF4632"/>
    <w:rsid w:val="00E12E35"/>
    <w:rsid w:val="00E52AB5"/>
    <w:rsid w:val="00E91DB3"/>
    <w:rsid w:val="00E936EA"/>
    <w:rsid w:val="00FC7603"/>
    <w:rsid w:val="00FF3336"/>
    <w:rsid w:val="01C90477"/>
    <w:rsid w:val="04D255BF"/>
    <w:rsid w:val="051060E7"/>
    <w:rsid w:val="09724BD4"/>
    <w:rsid w:val="0A814E86"/>
    <w:rsid w:val="0C772F6E"/>
    <w:rsid w:val="0DE349D8"/>
    <w:rsid w:val="0E19425F"/>
    <w:rsid w:val="104E340B"/>
    <w:rsid w:val="13D50C07"/>
    <w:rsid w:val="14D03F84"/>
    <w:rsid w:val="15970B08"/>
    <w:rsid w:val="17E70F2A"/>
    <w:rsid w:val="1EE56B6D"/>
    <w:rsid w:val="263D11B2"/>
    <w:rsid w:val="273B4DEE"/>
    <w:rsid w:val="27DF4F47"/>
    <w:rsid w:val="2D9856DD"/>
    <w:rsid w:val="2EBA0CEE"/>
    <w:rsid w:val="2FEF6701"/>
    <w:rsid w:val="304828D8"/>
    <w:rsid w:val="30572103"/>
    <w:rsid w:val="313C1487"/>
    <w:rsid w:val="321D0DBA"/>
    <w:rsid w:val="323243B7"/>
    <w:rsid w:val="32690A61"/>
    <w:rsid w:val="32B914FA"/>
    <w:rsid w:val="33843C94"/>
    <w:rsid w:val="33B62892"/>
    <w:rsid w:val="39483D5C"/>
    <w:rsid w:val="3DF7090A"/>
    <w:rsid w:val="3F6F1681"/>
    <w:rsid w:val="3FA453ED"/>
    <w:rsid w:val="47735033"/>
    <w:rsid w:val="4A26671B"/>
    <w:rsid w:val="52A705E3"/>
    <w:rsid w:val="55BF1694"/>
    <w:rsid w:val="5C0E5419"/>
    <w:rsid w:val="6021514E"/>
    <w:rsid w:val="60847615"/>
    <w:rsid w:val="618C17C7"/>
    <w:rsid w:val="61D13582"/>
    <w:rsid w:val="6329048D"/>
    <w:rsid w:val="639E113D"/>
    <w:rsid w:val="64EE7217"/>
    <w:rsid w:val="64FE71DF"/>
    <w:rsid w:val="655C0474"/>
    <w:rsid w:val="66E22694"/>
    <w:rsid w:val="672E3A36"/>
    <w:rsid w:val="687529F1"/>
    <w:rsid w:val="6BD51438"/>
    <w:rsid w:val="6C3D30A4"/>
    <w:rsid w:val="6CDB3326"/>
    <w:rsid w:val="70BA584C"/>
    <w:rsid w:val="72730565"/>
    <w:rsid w:val="739E7864"/>
    <w:rsid w:val="75BC65D3"/>
    <w:rsid w:val="77424724"/>
    <w:rsid w:val="7B611E00"/>
    <w:rsid w:val="7BA556E3"/>
    <w:rsid w:val="7BCC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  <w:style w:type="table" w:customStyle="1" w:styleId="9">
    <w:name w:val="清单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0">
    <w:name w:val="清单表 4 - 着色 22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2">
    <w:name w:val="网格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3">
    <w:name w:val="网格表 4 - 着色 22"/>
    <w:basedOn w:val="4"/>
    <w:autoRedefine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4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21"/>
    <w:basedOn w:val="6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6">
    <w:name w:val="font11"/>
    <w:basedOn w:val="6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paragraph" w:customStyle="1" w:styleId="17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328</Words>
  <Characters>1462</Characters>
  <Lines>16</Lines>
  <Paragraphs>4</Paragraphs>
  <TotalTime>9</TotalTime>
  <ScaleCrop>false</ScaleCrop>
  <LinksUpToDate>false</LinksUpToDate>
  <CharactersWithSpaces>1618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2024-10-21T08:19:00Z</dcterms:created>
  <dc:creator>Chi Wei</dc:creator>
  <cp:lastModifiedBy>Wave Luo</cp:lastModifiedBy>
  <dcterms:modified xsi:type="dcterms:W3CDTF">2026-07-08T07:35:22Z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7C89C2470BB0412985206E6118ABA4DD_13</vt:lpwstr>
  </property>
  <property fmtid="{D5CDD505-2E9C-101B-9397-08002B2CF9AE}" pid="4" name="KSOTemplateDocerSaveRecord">
    <vt:lpwstr>eyJoZGlkIjoiMGU3MjRiODBjOWEyOGIzZDgxNjIwNDIxOGYzMjRiMjAiLCJ1c2VySWQiOiIyNjMzNDYxMjkifQ==</vt:lpwstr>
  </property>
</Properties>
</file>